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6BA6F" w14:textId="2FD9C478" w:rsidR="00C1261F" w:rsidRPr="00DB61CE" w:rsidRDefault="00C1261F" w:rsidP="00C1261F">
      <w:pPr>
        <w:pStyle w:val="ListParagraph"/>
        <w:ind w:left="0"/>
      </w:pPr>
      <w:r w:rsidRPr="00DB61CE">
        <w:t>By Supervisor</w:t>
      </w:r>
      <w:r w:rsidR="006A2129">
        <w:t xml:space="preserve"> </w:t>
      </w:r>
      <w:r w:rsidR="00E12D94">
        <w:t>Nicholson</w:t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7C4E30">
        <w:tab/>
      </w:r>
      <w:r w:rsidR="007C4E30">
        <w:tab/>
      </w:r>
      <w:r w:rsidR="00D4331A">
        <w:t xml:space="preserve">       </w:t>
      </w:r>
      <w:r w:rsidR="00E12D94">
        <w:t xml:space="preserve">           </w:t>
      </w:r>
      <w:r w:rsidR="002E6E53">
        <w:t>F</w:t>
      </w:r>
      <w:r w:rsidR="003D10FA">
        <w:t xml:space="preserve">ile No. </w:t>
      </w:r>
      <w:r w:rsidR="00E12D94">
        <w:t>2</w:t>
      </w:r>
      <w:r w:rsidR="002454C4">
        <w:t>1</w:t>
      </w:r>
      <w:r w:rsidR="00E12D94">
        <w:t>-</w:t>
      </w:r>
      <w:r w:rsidR="001873D2">
        <w:t>545</w:t>
      </w:r>
    </w:p>
    <w:p w14:paraId="693B053F" w14:textId="77777777" w:rsidR="00C1261F" w:rsidRDefault="00C1261F" w:rsidP="00C1261F">
      <w:pPr>
        <w:pStyle w:val="ListParagraph"/>
        <w:ind w:left="0"/>
        <w:jc w:val="center"/>
        <w:rPr>
          <w:b/>
        </w:rPr>
      </w:pPr>
    </w:p>
    <w:p w14:paraId="18452252" w14:textId="77777777" w:rsidR="006A2129" w:rsidRPr="00DB61CE" w:rsidRDefault="006A2129" w:rsidP="00C1261F">
      <w:pPr>
        <w:pStyle w:val="ListParagraph"/>
        <w:ind w:left="0"/>
        <w:jc w:val="center"/>
        <w:rPr>
          <w:b/>
        </w:rPr>
      </w:pPr>
    </w:p>
    <w:p w14:paraId="2F4274DD" w14:textId="77777777" w:rsidR="005A4159" w:rsidRDefault="006D354B" w:rsidP="005A4159">
      <w:pPr>
        <w:pStyle w:val="ListParagraph"/>
        <w:ind w:left="0"/>
        <w:jc w:val="center"/>
        <w:rPr>
          <w:b/>
        </w:rPr>
      </w:pPr>
      <w:r>
        <w:rPr>
          <w:b/>
        </w:rPr>
        <w:t>A RESOLUTION</w:t>
      </w:r>
    </w:p>
    <w:p w14:paraId="238A0A4B" w14:textId="77777777" w:rsidR="0007456D" w:rsidRDefault="0007456D" w:rsidP="00106937">
      <w:pPr>
        <w:pStyle w:val="ListParagraph"/>
        <w:ind w:left="0"/>
        <w:rPr>
          <w:b/>
        </w:rPr>
      </w:pPr>
    </w:p>
    <w:p w14:paraId="01B9A815" w14:textId="3A1CB795" w:rsidR="00D4331A" w:rsidRDefault="0066149C" w:rsidP="006A2129">
      <w:pPr>
        <w:pStyle w:val="ListParagraph"/>
        <w:ind w:left="0"/>
        <w:jc w:val="center"/>
      </w:pPr>
      <w:r>
        <w:t>In s</w:t>
      </w:r>
      <w:r w:rsidR="006A2129">
        <w:t>upport</w:t>
      </w:r>
      <w:r>
        <w:t xml:space="preserve"> of State Legislative </w:t>
      </w:r>
      <w:r w:rsidR="00AB4F4A">
        <w:t>changes to</w:t>
      </w:r>
      <w:r w:rsidR="006A2129">
        <w:t xml:space="preserve"> require that </w:t>
      </w:r>
      <w:r w:rsidR="0092750F">
        <w:t>S</w:t>
      </w:r>
      <w:r w:rsidR="006A2129">
        <w:t xml:space="preserve">tate mandates </w:t>
      </w:r>
      <w:r w:rsidR="00841FDD">
        <w:t>be</w:t>
      </w:r>
      <w:r w:rsidR="006A2129">
        <w:t xml:space="preserve"> fully funded</w:t>
      </w:r>
    </w:p>
    <w:p w14:paraId="4A71D005" w14:textId="77777777" w:rsidR="006A2129" w:rsidRDefault="006A2129" w:rsidP="006A2129">
      <w:pPr>
        <w:pStyle w:val="ListParagraph"/>
        <w:ind w:left="0"/>
        <w:jc w:val="center"/>
      </w:pPr>
    </w:p>
    <w:p w14:paraId="0B4637F9" w14:textId="77777777" w:rsidR="006A2129" w:rsidRDefault="006A2129" w:rsidP="006A2129">
      <w:pPr>
        <w:pStyle w:val="ListParagraph"/>
        <w:ind w:left="0"/>
        <w:jc w:val="center"/>
      </w:pPr>
    </w:p>
    <w:p w14:paraId="1FDE0202" w14:textId="77777777" w:rsidR="006A2129" w:rsidRDefault="006A2129" w:rsidP="006A2129">
      <w:pPr>
        <w:pStyle w:val="ListParagraph"/>
        <w:ind w:left="0"/>
      </w:pPr>
      <w:r>
        <w:tab/>
        <w:t xml:space="preserve">WHEREAS, </w:t>
      </w:r>
      <w:r w:rsidR="008915E7">
        <w:t xml:space="preserve">Wisconsin counties are mandated to </w:t>
      </w:r>
      <w:r w:rsidR="00AB4F4A">
        <w:t>administer services</w:t>
      </w:r>
      <w:r w:rsidR="008915E7">
        <w:t xml:space="preserve"> on behalf of the State of Wisconsin; and</w:t>
      </w:r>
    </w:p>
    <w:p w14:paraId="22FFC332" w14:textId="77777777" w:rsidR="008915E7" w:rsidRDefault="008915E7" w:rsidP="006A2129">
      <w:pPr>
        <w:pStyle w:val="ListParagraph"/>
        <w:ind w:left="0"/>
      </w:pPr>
      <w:r>
        <w:tab/>
      </w:r>
    </w:p>
    <w:p w14:paraId="48F01F0B" w14:textId="77777777" w:rsidR="008915E7" w:rsidRDefault="008915E7" w:rsidP="008915E7">
      <w:pPr>
        <w:pStyle w:val="ListParagraph"/>
        <w:ind w:left="0" w:firstLine="720"/>
      </w:pPr>
      <w:r>
        <w:t>WHEREAS, some services mandated by the State of Wisconsin include the operation of correctional facilities, highway maintenance, emergency management, and court operations; and</w:t>
      </w:r>
    </w:p>
    <w:p w14:paraId="3EE3C695" w14:textId="77777777" w:rsidR="008915E7" w:rsidRDefault="008915E7" w:rsidP="006A2129">
      <w:pPr>
        <w:pStyle w:val="ListParagraph"/>
        <w:ind w:left="0"/>
      </w:pPr>
    </w:p>
    <w:p w14:paraId="434616F3" w14:textId="77777777" w:rsidR="008915E7" w:rsidRDefault="008915E7" w:rsidP="006A2129">
      <w:pPr>
        <w:pStyle w:val="ListParagraph"/>
        <w:ind w:left="0"/>
      </w:pPr>
      <w:r>
        <w:tab/>
        <w:t xml:space="preserve">WHEREAS, the State of Wisconsin </w:t>
      </w:r>
      <w:r w:rsidR="0066149C">
        <w:t xml:space="preserve">often </w:t>
      </w:r>
      <w:r>
        <w:t xml:space="preserve">does </w:t>
      </w:r>
      <w:r w:rsidR="00AB4F4A">
        <w:t>not fully</w:t>
      </w:r>
      <w:r>
        <w:t xml:space="preserve"> fund these mandated services, causing the </w:t>
      </w:r>
      <w:r w:rsidR="0066149C">
        <w:t xml:space="preserve">local </w:t>
      </w:r>
      <w:r w:rsidR="00AB4F4A">
        <w:t>taxpayers to</w:t>
      </w:r>
      <w:r>
        <w:t xml:space="preserve"> incur the re</w:t>
      </w:r>
      <w:r w:rsidR="005469DD">
        <w:t>mainder</w:t>
      </w:r>
      <w:r>
        <w:t xml:space="preserve"> of the cost; and</w:t>
      </w:r>
    </w:p>
    <w:p w14:paraId="72EB336D" w14:textId="77777777" w:rsidR="008915E7" w:rsidRDefault="008915E7" w:rsidP="006A2129">
      <w:pPr>
        <w:pStyle w:val="ListParagraph"/>
        <w:ind w:left="0"/>
      </w:pPr>
    </w:p>
    <w:p w14:paraId="4420E3EB" w14:textId="77777777" w:rsidR="008915E7" w:rsidRDefault="008915E7" w:rsidP="006A2129">
      <w:pPr>
        <w:pStyle w:val="ListParagraph"/>
        <w:ind w:left="0"/>
      </w:pPr>
      <w:r>
        <w:tab/>
        <w:t xml:space="preserve"> WHEREAS, </w:t>
      </w:r>
      <w:r w:rsidR="008F64DE">
        <w:t xml:space="preserve">the </w:t>
      </w:r>
      <w:r>
        <w:t>Milwaukee County</w:t>
      </w:r>
      <w:r w:rsidR="008F64DE">
        <w:t xml:space="preserve"> Office of the Sheriff</w:t>
      </w:r>
      <w:r w:rsidR="0066149C">
        <w:t>, for example,</w:t>
      </w:r>
      <w:r>
        <w:t xml:space="preserve"> is the only county</w:t>
      </w:r>
      <w:r w:rsidR="008F64DE">
        <w:t xml:space="preserve"> sheriff</w:t>
      </w:r>
      <w:r>
        <w:t xml:space="preserve"> mandated to provide its own expressway patrol services, receiving only partial funding from the State of Wisconsin in the form of expressway policing aids</w:t>
      </w:r>
      <w:r w:rsidR="008F64DE">
        <w:t xml:space="preserve">, while the State Highway Patrol </w:t>
      </w:r>
      <w:r w:rsidR="0066149C">
        <w:t xml:space="preserve">services </w:t>
      </w:r>
      <w:r w:rsidR="008F64DE">
        <w:t>the rest of the Wisconsin expressways</w:t>
      </w:r>
      <w:r>
        <w:t>; and</w:t>
      </w:r>
    </w:p>
    <w:p w14:paraId="3CD48A02" w14:textId="77777777" w:rsidR="008915E7" w:rsidRDefault="008915E7" w:rsidP="006A2129">
      <w:pPr>
        <w:pStyle w:val="ListParagraph"/>
        <w:ind w:left="0"/>
      </w:pPr>
    </w:p>
    <w:p w14:paraId="7CF9AFDB" w14:textId="56AA14B2" w:rsidR="008646BD" w:rsidRDefault="008915E7" w:rsidP="007001F5">
      <w:pPr>
        <w:pStyle w:val="ListParagraph"/>
        <w:ind w:left="0"/>
      </w:pPr>
      <w:r>
        <w:tab/>
        <w:t xml:space="preserve">WHEREAS, when counties </w:t>
      </w:r>
      <w:r w:rsidR="002454C4">
        <w:t>are forced</w:t>
      </w:r>
      <w:r>
        <w:t xml:space="preserve"> to budget for state mandated services, it redirects funding away from local services; and</w:t>
      </w:r>
    </w:p>
    <w:p w14:paraId="3E068859" w14:textId="529BF4EA" w:rsidR="008646BD" w:rsidRDefault="008646BD" w:rsidP="006A2129">
      <w:pPr>
        <w:pStyle w:val="ListParagraph"/>
        <w:ind w:left="0"/>
      </w:pPr>
    </w:p>
    <w:p w14:paraId="30EFAB23" w14:textId="0BFAA7F9" w:rsidR="008646BD" w:rsidRDefault="00724193" w:rsidP="008646BD">
      <w:pPr>
        <w:pStyle w:val="ListParagraph"/>
        <w:ind w:left="0"/>
      </w:pPr>
      <w:r>
        <w:tab/>
        <w:t>WHEREAS,</w:t>
      </w:r>
      <w:r w:rsidR="00D4086B">
        <w:t xml:space="preserve"> File No. </w:t>
      </w:r>
      <w:r w:rsidR="00E8529D">
        <w:t>1</w:t>
      </w:r>
      <w:r w:rsidR="00D4086B">
        <w:t>8-427 noted</w:t>
      </w:r>
      <w:r w:rsidR="00E8529D">
        <w:t xml:space="preserve"> a study from the Wisconsin Policy Forum which found</w:t>
      </w:r>
      <w:r w:rsidR="00D4086B">
        <w:t xml:space="preserve"> the obsolete </w:t>
      </w:r>
      <w:r w:rsidR="00E8529D">
        <w:t>1929 Safety Building (courthouse) would cost beyond the County’s ability to finance without acquiring unsustainable debt</w:t>
      </w:r>
      <w:r w:rsidR="008646BD">
        <w:t xml:space="preserve"> because the </w:t>
      </w:r>
      <w:r w:rsidR="00E8529D">
        <w:t>Wisconsin Policy Forum compar</w:t>
      </w:r>
      <w:r w:rsidR="008646BD">
        <w:t>ed the cost</w:t>
      </w:r>
      <w:r w:rsidR="00E8529D">
        <w:t xml:space="preserve"> of new courthouses in other populous counties </w:t>
      </w:r>
      <w:r w:rsidR="008646BD">
        <w:t>finding</w:t>
      </w:r>
      <w:r w:rsidR="00E8529D">
        <w:t xml:space="preserve"> new courthouses costing $100 million to $500 million (File No. 18-427); </w:t>
      </w:r>
    </w:p>
    <w:p w14:paraId="1B4200B0" w14:textId="77777777" w:rsidR="008646BD" w:rsidRDefault="008646BD" w:rsidP="00E8529D">
      <w:pPr>
        <w:pStyle w:val="ListParagraph"/>
        <w:ind w:left="0" w:firstLine="720"/>
      </w:pPr>
    </w:p>
    <w:p w14:paraId="38D3FF21" w14:textId="3AD31B6E" w:rsidR="00724193" w:rsidRDefault="008646BD" w:rsidP="00E8529D">
      <w:pPr>
        <w:pStyle w:val="ListParagraph"/>
        <w:ind w:left="0" w:firstLine="720"/>
      </w:pPr>
      <w:r>
        <w:t>WHEREAS,</w:t>
      </w:r>
      <w:r w:rsidR="00E8529D">
        <w:t xml:space="preserve"> Milwaukee County’s</w:t>
      </w:r>
      <w:r>
        <w:t xml:space="preserve"> established a</w:t>
      </w:r>
      <w:r w:rsidR="00E8529D">
        <w:t xml:space="preserve"> self-imposed debt limit, </w:t>
      </w:r>
      <w:r>
        <w:t xml:space="preserve">to </w:t>
      </w:r>
      <w:r w:rsidR="00E8529D">
        <w:t>maintain a fiscally responsible debt level</w:t>
      </w:r>
      <w:r w:rsidR="00010C36">
        <w:t xml:space="preserve"> (File No. 03-263)</w:t>
      </w:r>
      <w:r w:rsidR="00E8529D">
        <w:t>,</w:t>
      </w:r>
      <w:r>
        <w:t xml:space="preserve"> which</w:t>
      </w:r>
      <w:r w:rsidR="00E8529D">
        <w:t xml:space="preserve"> is only </w:t>
      </w:r>
      <w:r w:rsidR="00010C36">
        <w:t>$46.3 million in 2021 (File No. 20-733)</w:t>
      </w:r>
      <w:r>
        <w:t>, and in addition to State mandates, Milwaukee County has a backlog of capital projects for quality of life services its residents expect, such as for parks projects</w:t>
      </w:r>
      <w:r w:rsidR="00010C36">
        <w:t>; and</w:t>
      </w:r>
    </w:p>
    <w:p w14:paraId="647EE997" w14:textId="77777777" w:rsidR="00E12D94" w:rsidRDefault="00E12D94" w:rsidP="006A2129">
      <w:pPr>
        <w:pStyle w:val="ListParagraph"/>
        <w:ind w:left="0"/>
      </w:pPr>
    </w:p>
    <w:p w14:paraId="2C679986" w14:textId="7DB87D6C" w:rsidR="008D36BD" w:rsidRDefault="008D36BD" w:rsidP="006A2129">
      <w:pPr>
        <w:pStyle w:val="ListParagraph"/>
        <w:ind w:left="0"/>
      </w:pPr>
      <w:r>
        <w:tab/>
        <w:t xml:space="preserve">WHEREAS, Milwaukee County adopted File No. 05-86 on February 3, 2005, placing two questions on county-wide referendums relating to state versus county </w:t>
      </w:r>
      <w:r>
        <w:lastRenderedPageBreak/>
        <w:t xml:space="preserve">funding of </w:t>
      </w:r>
      <w:r w:rsidR="00A74F48">
        <w:t>S</w:t>
      </w:r>
      <w:r>
        <w:t xml:space="preserve">tate-mandated </w:t>
      </w:r>
      <w:r w:rsidR="006C1431">
        <w:t>services within Combined Court Related Operations and the Department of Health and Human Services</w:t>
      </w:r>
      <w:r>
        <w:t>; and</w:t>
      </w:r>
    </w:p>
    <w:p w14:paraId="1D796DA4" w14:textId="77777777" w:rsidR="008D36BD" w:rsidRDefault="008D36BD" w:rsidP="006A2129">
      <w:pPr>
        <w:pStyle w:val="ListParagraph"/>
        <w:ind w:left="0"/>
      </w:pPr>
    </w:p>
    <w:p w14:paraId="566FFCC0" w14:textId="12EDF417" w:rsidR="008D36BD" w:rsidRDefault="008D36BD" w:rsidP="006A2129">
      <w:pPr>
        <w:pStyle w:val="ListParagraph"/>
        <w:ind w:left="0"/>
      </w:pPr>
      <w:r>
        <w:tab/>
        <w:t xml:space="preserve">WHEREAS, </w:t>
      </w:r>
      <w:r w:rsidR="00E12D94">
        <w:t>more than</w:t>
      </w:r>
      <w:r>
        <w:t xml:space="preserve"> 85% of voters supported state funding for state mandated services, rather than the use of county property taxes; and</w:t>
      </w:r>
    </w:p>
    <w:p w14:paraId="2140393A" w14:textId="77777777" w:rsidR="008D36BD" w:rsidRDefault="008D36BD" w:rsidP="006A2129">
      <w:pPr>
        <w:pStyle w:val="ListParagraph"/>
        <w:ind w:left="0"/>
      </w:pPr>
    </w:p>
    <w:p w14:paraId="37E039FE" w14:textId="77777777" w:rsidR="008D36BD" w:rsidRDefault="008D36BD" w:rsidP="006A2129">
      <w:pPr>
        <w:pStyle w:val="ListParagraph"/>
        <w:ind w:left="0"/>
      </w:pPr>
      <w:r>
        <w:tab/>
        <w:t>WHEREAS, 69 of the 72 counties throughout the state placed similar questions on their spring 2005 ballots, receiving similar responses; and</w:t>
      </w:r>
    </w:p>
    <w:p w14:paraId="301D8989" w14:textId="77777777" w:rsidR="008915E7" w:rsidRDefault="008915E7" w:rsidP="006A2129">
      <w:pPr>
        <w:pStyle w:val="ListParagraph"/>
        <w:ind w:left="0"/>
      </w:pPr>
    </w:p>
    <w:p w14:paraId="33FAC322" w14:textId="5311B3D5" w:rsidR="008915E7" w:rsidRDefault="008915E7" w:rsidP="003D65BD">
      <w:pPr>
        <w:pStyle w:val="ListParagraph"/>
        <w:ind w:left="0"/>
      </w:pPr>
      <w:r>
        <w:tab/>
        <w:t xml:space="preserve">WHEREAS, Milwaukee </w:t>
      </w:r>
      <w:r w:rsidR="00AB4F4A">
        <w:t>County supports</w:t>
      </w:r>
      <w:r>
        <w:t xml:space="preserve"> the State of Wisconsin fully funding </w:t>
      </w:r>
      <w:r w:rsidR="00AB4F4A">
        <w:t>all State</w:t>
      </w:r>
      <w:r>
        <w:t xml:space="preserve"> mandated services; now, therefore</w:t>
      </w:r>
      <w:r w:rsidR="003D65BD">
        <w:t>,</w:t>
      </w:r>
    </w:p>
    <w:p w14:paraId="668EAEA4" w14:textId="77777777" w:rsidR="003D65BD" w:rsidRDefault="003D65BD" w:rsidP="003D65BD">
      <w:pPr>
        <w:pStyle w:val="ListParagraph"/>
        <w:ind w:left="0"/>
      </w:pPr>
    </w:p>
    <w:p w14:paraId="361CC4D8" w14:textId="6D914D55" w:rsidR="008915E7" w:rsidRDefault="008915E7" w:rsidP="006A2129">
      <w:pPr>
        <w:pStyle w:val="ListParagraph"/>
        <w:ind w:left="0"/>
      </w:pPr>
      <w:r>
        <w:tab/>
        <w:t>BE IT RESOLVED,</w:t>
      </w:r>
      <w:r w:rsidR="00AB4F4A">
        <w:t xml:space="preserve"> Milwaukee</w:t>
      </w:r>
      <w:r>
        <w:t xml:space="preserve"> </w:t>
      </w:r>
      <w:r w:rsidR="00AB4F4A">
        <w:t>County</w:t>
      </w:r>
      <w:r w:rsidR="00ED703B">
        <w:t xml:space="preserve"> hereby</w:t>
      </w:r>
      <w:r w:rsidR="00AB4F4A">
        <w:t xml:space="preserve"> supports</w:t>
      </w:r>
      <w:r w:rsidR="00FA45F2">
        <w:t xml:space="preserve"> the</w:t>
      </w:r>
      <w:r w:rsidR="00DF224B">
        <w:t xml:space="preserve"> provision that Wisconsin law be amended to require that </w:t>
      </w:r>
      <w:r w:rsidR="00E12D94">
        <w:t>S</w:t>
      </w:r>
      <w:r w:rsidR="00DF224B">
        <w:t>tate mandates</w:t>
      </w:r>
      <w:r w:rsidR="00486475">
        <w:t xml:space="preserve"> on counties</w:t>
      </w:r>
      <w:r w:rsidR="00DF224B">
        <w:t xml:space="preserve"> be fully </w:t>
      </w:r>
      <w:r w:rsidR="00AB4F4A">
        <w:t>funded;</w:t>
      </w:r>
      <w:r w:rsidR="002454C4">
        <w:t xml:space="preserve"> and</w:t>
      </w:r>
    </w:p>
    <w:p w14:paraId="08B875FA" w14:textId="77777777" w:rsidR="00391F18" w:rsidRDefault="00391F18" w:rsidP="006A2129">
      <w:pPr>
        <w:pStyle w:val="ListParagraph"/>
        <w:ind w:left="0"/>
      </w:pPr>
    </w:p>
    <w:p w14:paraId="2792B3B1" w14:textId="7BF1F15A" w:rsidR="00486475" w:rsidRPr="00D4331A" w:rsidRDefault="00486475" w:rsidP="00391F18">
      <w:pPr>
        <w:pStyle w:val="ListParagraph"/>
        <w:ind w:left="0" w:firstLine="720"/>
      </w:pPr>
      <w:r>
        <w:t>BE IT FURTHER RESOLVED, th</w:t>
      </w:r>
      <w:r w:rsidR="00ED703B">
        <w:t>e Office of</w:t>
      </w:r>
      <w:r>
        <w:t xml:space="preserve"> Government Affairs staff are authorized and directed to provide this resolution to the Wisconsin Counties Association for consideration in their</w:t>
      </w:r>
      <w:r w:rsidR="00EA05B7">
        <w:t xml:space="preserve"> 202</w:t>
      </w:r>
      <w:r w:rsidR="00E12D94">
        <w:t>1</w:t>
      </w:r>
      <w:r w:rsidR="00EA05B7">
        <w:t xml:space="preserve"> Legislative Platform.</w:t>
      </w:r>
    </w:p>
    <w:sectPr w:rsidR="00486475" w:rsidRPr="00D4331A" w:rsidSect="004134D8">
      <w:footerReference w:type="default" r:id="rId7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4EB88" w14:textId="77777777" w:rsidR="00CE0C28" w:rsidRDefault="00CE0C28">
      <w:r>
        <w:separator/>
      </w:r>
    </w:p>
  </w:endnote>
  <w:endnote w:type="continuationSeparator" w:id="0">
    <w:p w14:paraId="7FD90E46" w14:textId="77777777" w:rsidR="00CE0C28" w:rsidRDefault="00CE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E8E09" w14:textId="77777777" w:rsidR="00E8529D" w:rsidRDefault="00E8529D">
    <w:pPr>
      <w:spacing w:line="240" w:lineRule="exact"/>
    </w:pPr>
  </w:p>
  <w:p w14:paraId="7FFBA1D8" w14:textId="77777777" w:rsidR="00E8529D" w:rsidRDefault="00E8529D">
    <w:pPr>
      <w:tabs>
        <w:tab w:val="center" w:pos="3960"/>
      </w:tabs>
      <w:ind w:left="-720" w:right="720"/>
      <w:rPr>
        <w:rFonts w:ascii="CG Omega" w:hAnsi="CG Omega"/>
      </w:rPr>
    </w:pPr>
    <w:r>
      <w:rPr>
        <w:rFonts w:ascii="CG Omega" w:hAnsi="CG Omega"/>
      </w:rPr>
      <w:tab/>
      <w:t xml:space="preserve">- </w:t>
    </w:r>
    <w:r>
      <w:rPr>
        <w:rFonts w:ascii="CG Omega" w:hAnsi="CG Omega"/>
      </w:rPr>
      <w:fldChar w:fldCharType="begin"/>
    </w:r>
    <w:r>
      <w:rPr>
        <w:rFonts w:ascii="CG Omega" w:hAnsi="CG Omega"/>
      </w:rPr>
      <w:instrText xml:space="preserve">PAGE </w:instrText>
    </w:r>
    <w:r>
      <w:rPr>
        <w:rFonts w:ascii="CG Omega" w:hAnsi="CG Omega"/>
      </w:rPr>
      <w:fldChar w:fldCharType="separate"/>
    </w:r>
    <w:r>
      <w:rPr>
        <w:rFonts w:ascii="CG Omega" w:hAnsi="CG Omega"/>
        <w:noProof/>
      </w:rPr>
      <w:t>2</w:t>
    </w:r>
    <w:r>
      <w:rPr>
        <w:rFonts w:ascii="CG Omega" w:hAnsi="CG Omega"/>
      </w:rPr>
      <w:fldChar w:fldCharType="end"/>
    </w:r>
    <w:r>
      <w:rPr>
        <w:rFonts w:ascii="CG Omega" w:hAnsi="CG Omeg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F043B" w14:textId="77777777" w:rsidR="00CE0C28" w:rsidRDefault="00CE0C28">
      <w:r>
        <w:separator/>
      </w:r>
    </w:p>
  </w:footnote>
  <w:footnote w:type="continuationSeparator" w:id="0">
    <w:p w14:paraId="5D0AB9C8" w14:textId="77777777" w:rsidR="00CE0C28" w:rsidRDefault="00CE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20"/>
    <w:rsid w:val="00001524"/>
    <w:rsid w:val="00010C36"/>
    <w:rsid w:val="0001189A"/>
    <w:rsid w:val="0002154F"/>
    <w:rsid w:val="0004187E"/>
    <w:rsid w:val="00056A69"/>
    <w:rsid w:val="0007456D"/>
    <w:rsid w:val="00080AD6"/>
    <w:rsid w:val="000901D9"/>
    <w:rsid w:val="00093533"/>
    <w:rsid w:val="000944E6"/>
    <w:rsid w:val="000A0375"/>
    <w:rsid w:val="000A6FA0"/>
    <w:rsid w:val="000B5E84"/>
    <w:rsid w:val="000B6BD0"/>
    <w:rsid w:val="000B6D44"/>
    <w:rsid w:val="000D7267"/>
    <w:rsid w:val="000E4747"/>
    <w:rsid w:val="000E47DE"/>
    <w:rsid w:val="000F1821"/>
    <w:rsid w:val="000F188D"/>
    <w:rsid w:val="000F37A1"/>
    <w:rsid w:val="0010004B"/>
    <w:rsid w:val="00106937"/>
    <w:rsid w:val="001133D2"/>
    <w:rsid w:val="001143C2"/>
    <w:rsid w:val="00116AB0"/>
    <w:rsid w:val="00131AB4"/>
    <w:rsid w:val="00135A20"/>
    <w:rsid w:val="001405E8"/>
    <w:rsid w:val="00142A40"/>
    <w:rsid w:val="001457E6"/>
    <w:rsid w:val="0016329D"/>
    <w:rsid w:val="00163692"/>
    <w:rsid w:val="001770FB"/>
    <w:rsid w:val="00180005"/>
    <w:rsid w:val="00184392"/>
    <w:rsid w:val="0018574F"/>
    <w:rsid w:val="001873D2"/>
    <w:rsid w:val="001D5A05"/>
    <w:rsid w:val="001E6962"/>
    <w:rsid w:val="001F1DC5"/>
    <w:rsid w:val="00201F80"/>
    <w:rsid w:val="00206A0E"/>
    <w:rsid w:val="002076D2"/>
    <w:rsid w:val="002237BC"/>
    <w:rsid w:val="002362C4"/>
    <w:rsid w:val="0023644B"/>
    <w:rsid w:val="002454C4"/>
    <w:rsid w:val="00252C03"/>
    <w:rsid w:val="0025693B"/>
    <w:rsid w:val="00266C6C"/>
    <w:rsid w:val="002711EB"/>
    <w:rsid w:val="00273EE5"/>
    <w:rsid w:val="00282B57"/>
    <w:rsid w:val="002839F3"/>
    <w:rsid w:val="00295F51"/>
    <w:rsid w:val="002A1977"/>
    <w:rsid w:val="002B06DA"/>
    <w:rsid w:val="002B515F"/>
    <w:rsid w:val="002C661C"/>
    <w:rsid w:val="002D1813"/>
    <w:rsid w:val="002E3346"/>
    <w:rsid w:val="002E6E53"/>
    <w:rsid w:val="00305E7D"/>
    <w:rsid w:val="0031612E"/>
    <w:rsid w:val="00320132"/>
    <w:rsid w:val="00335ABA"/>
    <w:rsid w:val="00340D83"/>
    <w:rsid w:val="00344D68"/>
    <w:rsid w:val="003575ED"/>
    <w:rsid w:val="003606B9"/>
    <w:rsid w:val="0036298F"/>
    <w:rsid w:val="0037025B"/>
    <w:rsid w:val="003850E2"/>
    <w:rsid w:val="0039092B"/>
    <w:rsid w:val="00391F18"/>
    <w:rsid w:val="00393D76"/>
    <w:rsid w:val="00397813"/>
    <w:rsid w:val="003978A8"/>
    <w:rsid w:val="003B6EFA"/>
    <w:rsid w:val="003C0946"/>
    <w:rsid w:val="003C484C"/>
    <w:rsid w:val="003D10FA"/>
    <w:rsid w:val="003D3897"/>
    <w:rsid w:val="003D65BD"/>
    <w:rsid w:val="003D6B7E"/>
    <w:rsid w:val="003E0C44"/>
    <w:rsid w:val="003E4D6E"/>
    <w:rsid w:val="003E53FD"/>
    <w:rsid w:val="003F033A"/>
    <w:rsid w:val="003F7797"/>
    <w:rsid w:val="003F7E98"/>
    <w:rsid w:val="004134D8"/>
    <w:rsid w:val="00423434"/>
    <w:rsid w:val="00426382"/>
    <w:rsid w:val="00440117"/>
    <w:rsid w:val="004541A4"/>
    <w:rsid w:val="0046281E"/>
    <w:rsid w:val="00464F4E"/>
    <w:rsid w:val="00485468"/>
    <w:rsid w:val="004860F0"/>
    <w:rsid w:val="00486475"/>
    <w:rsid w:val="00491424"/>
    <w:rsid w:val="0049167F"/>
    <w:rsid w:val="00496FB8"/>
    <w:rsid w:val="004C0424"/>
    <w:rsid w:val="004C7A11"/>
    <w:rsid w:val="004D14AA"/>
    <w:rsid w:val="004E6D3E"/>
    <w:rsid w:val="0050091D"/>
    <w:rsid w:val="00507B6D"/>
    <w:rsid w:val="00517B1C"/>
    <w:rsid w:val="005203C8"/>
    <w:rsid w:val="005469DD"/>
    <w:rsid w:val="00554FEA"/>
    <w:rsid w:val="00566EB1"/>
    <w:rsid w:val="00572AA6"/>
    <w:rsid w:val="00583B2F"/>
    <w:rsid w:val="00583C73"/>
    <w:rsid w:val="0059662B"/>
    <w:rsid w:val="00597058"/>
    <w:rsid w:val="005A2A13"/>
    <w:rsid w:val="005A4159"/>
    <w:rsid w:val="005A4961"/>
    <w:rsid w:val="005B1C58"/>
    <w:rsid w:val="005B366F"/>
    <w:rsid w:val="005B5CF5"/>
    <w:rsid w:val="005C08E1"/>
    <w:rsid w:val="005C2704"/>
    <w:rsid w:val="005C2980"/>
    <w:rsid w:val="005C55F5"/>
    <w:rsid w:val="005C6DB1"/>
    <w:rsid w:val="005D4375"/>
    <w:rsid w:val="005E1D80"/>
    <w:rsid w:val="006008AF"/>
    <w:rsid w:val="0060695A"/>
    <w:rsid w:val="00607BDE"/>
    <w:rsid w:val="00614C8D"/>
    <w:rsid w:val="006174F2"/>
    <w:rsid w:val="00622E29"/>
    <w:rsid w:val="00624D9E"/>
    <w:rsid w:val="006352C0"/>
    <w:rsid w:val="0063724B"/>
    <w:rsid w:val="006409DE"/>
    <w:rsid w:val="0065419F"/>
    <w:rsid w:val="0066149C"/>
    <w:rsid w:val="00664D5A"/>
    <w:rsid w:val="006707D0"/>
    <w:rsid w:val="0068587C"/>
    <w:rsid w:val="00690CD3"/>
    <w:rsid w:val="006930B1"/>
    <w:rsid w:val="006A2129"/>
    <w:rsid w:val="006A3172"/>
    <w:rsid w:val="006B28A6"/>
    <w:rsid w:val="006B4314"/>
    <w:rsid w:val="006B5ADC"/>
    <w:rsid w:val="006C1431"/>
    <w:rsid w:val="006C7D5E"/>
    <w:rsid w:val="006D354B"/>
    <w:rsid w:val="006D7B79"/>
    <w:rsid w:val="006F4423"/>
    <w:rsid w:val="007001F5"/>
    <w:rsid w:val="007018A6"/>
    <w:rsid w:val="00701EAA"/>
    <w:rsid w:val="007023E2"/>
    <w:rsid w:val="00702AAB"/>
    <w:rsid w:val="007167CF"/>
    <w:rsid w:val="00721F1B"/>
    <w:rsid w:val="00724193"/>
    <w:rsid w:val="007328A4"/>
    <w:rsid w:val="0073772C"/>
    <w:rsid w:val="00750441"/>
    <w:rsid w:val="0075759C"/>
    <w:rsid w:val="007646D9"/>
    <w:rsid w:val="007649D8"/>
    <w:rsid w:val="007746D8"/>
    <w:rsid w:val="007839C9"/>
    <w:rsid w:val="00784AC8"/>
    <w:rsid w:val="00794E41"/>
    <w:rsid w:val="007A0908"/>
    <w:rsid w:val="007A30F1"/>
    <w:rsid w:val="007A3B94"/>
    <w:rsid w:val="007A63C8"/>
    <w:rsid w:val="007A69FD"/>
    <w:rsid w:val="007C4E30"/>
    <w:rsid w:val="007E0334"/>
    <w:rsid w:val="007E4967"/>
    <w:rsid w:val="007E4FCA"/>
    <w:rsid w:val="007F751E"/>
    <w:rsid w:val="00820FB7"/>
    <w:rsid w:val="00821ED9"/>
    <w:rsid w:val="00822DC7"/>
    <w:rsid w:val="00825C98"/>
    <w:rsid w:val="00832F73"/>
    <w:rsid w:val="008350E5"/>
    <w:rsid w:val="00841FDD"/>
    <w:rsid w:val="00844756"/>
    <w:rsid w:val="0085628E"/>
    <w:rsid w:val="00860969"/>
    <w:rsid w:val="00860DDC"/>
    <w:rsid w:val="008646BD"/>
    <w:rsid w:val="00870DEC"/>
    <w:rsid w:val="0087522B"/>
    <w:rsid w:val="0087527B"/>
    <w:rsid w:val="0087667E"/>
    <w:rsid w:val="008915E7"/>
    <w:rsid w:val="00891906"/>
    <w:rsid w:val="00896B13"/>
    <w:rsid w:val="008A31D5"/>
    <w:rsid w:val="008A6724"/>
    <w:rsid w:val="008A70C8"/>
    <w:rsid w:val="008B4117"/>
    <w:rsid w:val="008C1A0D"/>
    <w:rsid w:val="008D36BD"/>
    <w:rsid w:val="008D6A14"/>
    <w:rsid w:val="008E5864"/>
    <w:rsid w:val="008F4508"/>
    <w:rsid w:val="008F64DE"/>
    <w:rsid w:val="008F76C6"/>
    <w:rsid w:val="008F7FE2"/>
    <w:rsid w:val="00900173"/>
    <w:rsid w:val="00922144"/>
    <w:rsid w:val="0092750F"/>
    <w:rsid w:val="00956EFB"/>
    <w:rsid w:val="00962DA6"/>
    <w:rsid w:val="00964F54"/>
    <w:rsid w:val="00971FBB"/>
    <w:rsid w:val="00972DB7"/>
    <w:rsid w:val="00977C7B"/>
    <w:rsid w:val="009A0EED"/>
    <w:rsid w:val="009A0FAA"/>
    <w:rsid w:val="009C021B"/>
    <w:rsid w:val="009C55D4"/>
    <w:rsid w:val="009D2E56"/>
    <w:rsid w:val="009E281A"/>
    <w:rsid w:val="009F6170"/>
    <w:rsid w:val="009F6D73"/>
    <w:rsid w:val="00A0506A"/>
    <w:rsid w:val="00A137EA"/>
    <w:rsid w:val="00A20FAF"/>
    <w:rsid w:val="00A34671"/>
    <w:rsid w:val="00A407F2"/>
    <w:rsid w:val="00A5473E"/>
    <w:rsid w:val="00A570D6"/>
    <w:rsid w:val="00A6580F"/>
    <w:rsid w:val="00A66874"/>
    <w:rsid w:val="00A676B0"/>
    <w:rsid w:val="00A7061A"/>
    <w:rsid w:val="00A72BE8"/>
    <w:rsid w:val="00A74F48"/>
    <w:rsid w:val="00A77BE3"/>
    <w:rsid w:val="00A77EEF"/>
    <w:rsid w:val="00A86DB7"/>
    <w:rsid w:val="00A95EB7"/>
    <w:rsid w:val="00AA4F36"/>
    <w:rsid w:val="00AB274B"/>
    <w:rsid w:val="00AB4F4A"/>
    <w:rsid w:val="00AB5C63"/>
    <w:rsid w:val="00AC14F0"/>
    <w:rsid w:val="00AC17D7"/>
    <w:rsid w:val="00AD0FFC"/>
    <w:rsid w:val="00AD6333"/>
    <w:rsid w:val="00AD66AF"/>
    <w:rsid w:val="00AD7378"/>
    <w:rsid w:val="00AE5551"/>
    <w:rsid w:val="00B100E9"/>
    <w:rsid w:val="00B143A7"/>
    <w:rsid w:val="00B16086"/>
    <w:rsid w:val="00B26220"/>
    <w:rsid w:val="00B3335B"/>
    <w:rsid w:val="00B4764C"/>
    <w:rsid w:val="00B618AB"/>
    <w:rsid w:val="00B745B2"/>
    <w:rsid w:val="00B83884"/>
    <w:rsid w:val="00BB395A"/>
    <w:rsid w:val="00BC09A3"/>
    <w:rsid w:val="00BC2BF1"/>
    <w:rsid w:val="00BD0124"/>
    <w:rsid w:val="00BD076A"/>
    <w:rsid w:val="00BE3377"/>
    <w:rsid w:val="00BF20BB"/>
    <w:rsid w:val="00BF791C"/>
    <w:rsid w:val="00C1261F"/>
    <w:rsid w:val="00C171E4"/>
    <w:rsid w:val="00C259E0"/>
    <w:rsid w:val="00C32FF0"/>
    <w:rsid w:val="00C35044"/>
    <w:rsid w:val="00C46871"/>
    <w:rsid w:val="00C503CE"/>
    <w:rsid w:val="00C80247"/>
    <w:rsid w:val="00C8756A"/>
    <w:rsid w:val="00C8760A"/>
    <w:rsid w:val="00C93A7F"/>
    <w:rsid w:val="00C942F8"/>
    <w:rsid w:val="00CA3B93"/>
    <w:rsid w:val="00CB2D22"/>
    <w:rsid w:val="00CC2C19"/>
    <w:rsid w:val="00CD29C6"/>
    <w:rsid w:val="00CE0C28"/>
    <w:rsid w:val="00CE147A"/>
    <w:rsid w:val="00CE4963"/>
    <w:rsid w:val="00CE7CE1"/>
    <w:rsid w:val="00CF6C0E"/>
    <w:rsid w:val="00D01441"/>
    <w:rsid w:val="00D17A15"/>
    <w:rsid w:val="00D3145E"/>
    <w:rsid w:val="00D4086B"/>
    <w:rsid w:val="00D4331A"/>
    <w:rsid w:val="00D44CF4"/>
    <w:rsid w:val="00D4736E"/>
    <w:rsid w:val="00D50FBE"/>
    <w:rsid w:val="00D54146"/>
    <w:rsid w:val="00D62DA8"/>
    <w:rsid w:val="00D72EB8"/>
    <w:rsid w:val="00D7479E"/>
    <w:rsid w:val="00D766AD"/>
    <w:rsid w:val="00D87443"/>
    <w:rsid w:val="00D8751F"/>
    <w:rsid w:val="00D9120B"/>
    <w:rsid w:val="00DA1675"/>
    <w:rsid w:val="00DA59A7"/>
    <w:rsid w:val="00DA6556"/>
    <w:rsid w:val="00DA7E01"/>
    <w:rsid w:val="00DB1394"/>
    <w:rsid w:val="00DB61CE"/>
    <w:rsid w:val="00DC5865"/>
    <w:rsid w:val="00DD7025"/>
    <w:rsid w:val="00DE290A"/>
    <w:rsid w:val="00DE5B9C"/>
    <w:rsid w:val="00DE7BA2"/>
    <w:rsid w:val="00DF224B"/>
    <w:rsid w:val="00DF3C20"/>
    <w:rsid w:val="00E01425"/>
    <w:rsid w:val="00E05FED"/>
    <w:rsid w:val="00E12D94"/>
    <w:rsid w:val="00E1502A"/>
    <w:rsid w:val="00E178ED"/>
    <w:rsid w:val="00E30FD9"/>
    <w:rsid w:val="00E31628"/>
    <w:rsid w:val="00E41AFA"/>
    <w:rsid w:val="00E4706B"/>
    <w:rsid w:val="00E509ED"/>
    <w:rsid w:val="00E5619C"/>
    <w:rsid w:val="00E62EC0"/>
    <w:rsid w:val="00E64FC5"/>
    <w:rsid w:val="00E650DF"/>
    <w:rsid w:val="00E72327"/>
    <w:rsid w:val="00E76D3D"/>
    <w:rsid w:val="00E77C73"/>
    <w:rsid w:val="00E8529D"/>
    <w:rsid w:val="00E866CC"/>
    <w:rsid w:val="00E873F6"/>
    <w:rsid w:val="00E918BB"/>
    <w:rsid w:val="00EA05B7"/>
    <w:rsid w:val="00EA2F2E"/>
    <w:rsid w:val="00EA7B41"/>
    <w:rsid w:val="00EB13D7"/>
    <w:rsid w:val="00EB3FF0"/>
    <w:rsid w:val="00EC22A5"/>
    <w:rsid w:val="00EC3A8E"/>
    <w:rsid w:val="00ED2720"/>
    <w:rsid w:val="00ED703B"/>
    <w:rsid w:val="00ED76D1"/>
    <w:rsid w:val="00EE0B50"/>
    <w:rsid w:val="00EF3132"/>
    <w:rsid w:val="00EF6BC7"/>
    <w:rsid w:val="00EF7326"/>
    <w:rsid w:val="00F02E3A"/>
    <w:rsid w:val="00F03768"/>
    <w:rsid w:val="00F10691"/>
    <w:rsid w:val="00F20E7C"/>
    <w:rsid w:val="00F20F39"/>
    <w:rsid w:val="00F309CD"/>
    <w:rsid w:val="00F33A54"/>
    <w:rsid w:val="00F5533C"/>
    <w:rsid w:val="00F602ED"/>
    <w:rsid w:val="00F76743"/>
    <w:rsid w:val="00F947DD"/>
    <w:rsid w:val="00F95E9C"/>
    <w:rsid w:val="00FA45F2"/>
    <w:rsid w:val="00FB4A1D"/>
    <w:rsid w:val="00FC1024"/>
    <w:rsid w:val="00FC135C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4A0DC"/>
  <w15:chartTrackingRefBased/>
  <w15:docId w15:val="{3FFE55E3-FF39-4EF8-855C-D28BB9B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Resolution.dot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Board of Supervisors</dc:creator>
  <cp:keywords/>
  <cp:lastModifiedBy>Smith, Kenneth</cp:lastModifiedBy>
  <cp:revision>5</cp:revision>
  <cp:lastPrinted>2017-09-06T21:36:00Z</cp:lastPrinted>
  <dcterms:created xsi:type="dcterms:W3CDTF">2021-06-08T20:15:00Z</dcterms:created>
  <dcterms:modified xsi:type="dcterms:W3CDTF">2021-06-08T20:25:00Z</dcterms:modified>
</cp:coreProperties>
</file>