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A8E1" w14:textId="16B2A739" w:rsidR="00701B32" w:rsidRPr="00A045E4" w:rsidRDefault="006F0309" w:rsidP="00701B32">
      <w:pPr>
        <w:pStyle w:val="NoSpacing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File No. </w:t>
      </w:r>
      <w:r w:rsidR="00671DD1">
        <w:rPr>
          <w:rFonts w:ascii="Arial" w:hAnsi="Arial" w:cs="Arial"/>
          <w:sz w:val="24"/>
          <w:szCs w:val="24"/>
        </w:rPr>
        <w:t>20-905</w:t>
      </w:r>
    </w:p>
    <w:p w14:paraId="1D2680A1" w14:textId="77777777" w:rsidR="00D6658D" w:rsidRDefault="00D6658D">
      <w:pPr>
        <w:rPr>
          <w:rFonts w:ascii="CG Omega" w:hAnsi="CG Omega"/>
        </w:rPr>
      </w:pPr>
    </w:p>
    <w:p w14:paraId="69215F80" w14:textId="7DEB1F0B" w:rsidR="00D6658D" w:rsidRPr="00701B32" w:rsidRDefault="00D6658D">
      <w:pPr>
        <w:ind w:firstLine="720"/>
        <w:rPr>
          <w:rFonts w:ascii="Arial" w:hAnsi="Arial" w:cs="Arial"/>
        </w:rPr>
      </w:pPr>
      <w:r w:rsidRPr="00701B32">
        <w:rPr>
          <w:rFonts w:ascii="Arial" w:hAnsi="Arial" w:cs="Arial"/>
        </w:rPr>
        <w:t xml:space="preserve">From </w:t>
      </w:r>
      <w:r w:rsidR="00AF37EC" w:rsidRPr="00701B32">
        <w:rPr>
          <w:rFonts w:ascii="Arial" w:hAnsi="Arial" w:cs="Arial"/>
        </w:rPr>
        <w:t xml:space="preserve">the </w:t>
      </w:r>
      <w:r w:rsidRPr="00701B32">
        <w:rPr>
          <w:rFonts w:ascii="Arial" w:hAnsi="Arial" w:cs="Arial"/>
        </w:rPr>
        <w:t xml:space="preserve">Director, </w:t>
      </w:r>
      <w:r w:rsidR="00AF37EC" w:rsidRPr="00701B32">
        <w:rPr>
          <w:rFonts w:ascii="Arial" w:hAnsi="Arial" w:cs="Arial"/>
        </w:rPr>
        <w:t xml:space="preserve">Department of </w:t>
      </w:r>
      <w:r w:rsidRPr="00701B32">
        <w:rPr>
          <w:rFonts w:ascii="Arial" w:hAnsi="Arial" w:cs="Arial"/>
        </w:rPr>
        <w:t xml:space="preserve">Child Support </w:t>
      </w:r>
      <w:r w:rsidR="00DE361D" w:rsidRPr="00701B32">
        <w:rPr>
          <w:rFonts w:ascii="Arial" w:hAnsi="Arial" w:cs="Arial"/>
        </w:rPr>
        <w:t>Services</w:t>
      </w:r>
      <w:r w:rsidRPr="00701B32">
        <w:rPr>
          <w:rFonts w:ascii="Arial" w:hAnsi="Arial" w:cs="Arial"/>
        </w:rPr>
        <w:t>, requ</w:t>
      </w:r>
      <w:r w:rsidR="00B3068B" w:rsidRPr="00701B32">
        <w:rPr>
          <w:rFonts w:ascii="Arial" w:hAnsi="Arial" w:cs="Arial"/>
        </w:rPr>
        <w:t>esting authorization to execute</w:t>
      </w:r>
      <w:r w:rsidR="00890EF5" w:rsidRPr="00701B32">
        <w:rPr>
          <w:rFonts w:ascii="Arial" w:hAnsi="Arial" w:cs="Arial"/>
        </w:rPr>
        <w:t xml:space="preserve"> </w:t>
      </w:r>
      <w:r w:rsidR="00BD722D">
        <w:rPr>
          <w:rFonts w:ascii="Arial" w:hAnsi="Arial" w:cs="Arial"/>
        </w:rPr>
        <w:t>a</w:t>
      </w:r>
      <w:r w:rsidR="003017B3">
        <w:rPr>
          <w:rFonts w:ascii="Arial" w:hAnsi="Arial" w:cs="Arial"/>
        </w:rPr>
        <w:t xml:space="preserve"> second </w:t>
      </w:r>
      <w:r w:rsidR="00BB2F93">
        <w:rPr>
          <w:rFonts w:ascii="Arial" w:hAnsi="Arial" w:cs="Arial"/>
        </w:rPr>
        <w:t>amendment to the</w:t>
      </w:r>
      <w:r w:rsidR="00BD722D">
        <w:rPr>
          <w:rFonts w:ascii="Arial" w:hAnsi="Arial" w:cs="Arial"/>
        </w:rPr>
        <w:t xml:space="preserve"> purchase of service contract with </w:t>
      </w:r>
      <w:r w:rsidR="008E5473">
        <w:rPr>
          <w:rFonts w:ascii="Arial" w:hAnsi="Arial" w:cs="Arial"/>
        </w:rPr>
        <w:t>Center for Veterans Issues (CVI)</w:t>
      </w:r>
      <w:r w:rsidR="00BD722D">
        <w:rPr>
          <w:rFonts w:ascii="Arial" w:hAnsi="Arial" w:cs="Arial"/>
        </w:rPr>
        <w:t>, 3</w:t>
      </w:r>
      <w:r w:rsidR="003813F0">
        <w:rPr>
          <w:rFonts w:ascii="Arial" w:hAnsi="Arial" w:cs="Arial"/>
        </w:rPr>
        <w:t>400 W Wisconsin Ave</w:t>
      </w:r>
      <w:r w:rsidR="00BD722D">
        <w:rPr>
          <w:rFonts w:ascii="Arial" w:hAnsi="Arial" w:cs="Arial"/>
        </w:rPr>
        <w:t>, Milwaukee, WI</w:t>
      </w:r>
      <w:r w:rsidR="00DE361D" w:rsidRPr="00701B32">
        <w:rPr>
          <w:rFonts w:ascii="Arial" w:hAnsi="Arial" w:cs="Arial"/>
        </w:rPr>
        <w:t xml:space="preserve"> </w:t>
      </w:r>
      <w:r w:rsidR="00AF37EC" w:rsidRPr="00701B32">
        <w:rPr>
          <w:rFonts w:ascii="Arial" w:hAnsi="Arial" w:cs="Arial"/>
        </w:rPr>
        <w:t>f</w:t>
      </w:r>
      <w:r w:rsidRPr="00701B32">
        <w:rPr>
          <w:rFonts w:ascii="Arial" w:hAnsi="Arial" w:cs="Arial"/>
        </w:rPr>
        <w:t>or a period of January 1, 20</w:t>
      </w:r>
      <w:r w:rsidR="00BB2F93">
        <w:rPr>
          <w:rFonts w:ascii="Arial" w:hAnsi="Arial" w:cs="Arial"/>
        </w:rPr>
        <w:t>2</w:t>
      </w:r>
      <w:r w:rsidR="003017B3">
        <w:rPr>
          <w:rFonts w:ascii="Arial" w:hAnsi="Arial" w:cs="Arial"/>
        </w:rPr>
        <w:t>1</w:t>
      </w:r>
      <w:r w:rsidR="00DE361D" w:rsidRPr="00701B32">
        <w:rPr>
          <w:rFonts w:ascii="Arial" w:hAnsi="Arial" w:cs="Arial"/>
        </w:rPr>
        <w:t xml:space="preserve"> </w:t>
      </w:r>
      <w:r w:rsidRPr="00701B32">
        <w:rPr>
          <w:rFonts w:ascii="Arial" w:hAnsi="Arial" w:cs="Arial"/>
        </w:rPr>
        <w:t>through December 31, 20</w:t>
      </w:r>
      <w:r w:rsidR="00BB2F93">
        <w:rPr>
          <w:rFonts w:ascii="Arial" w:hAnsi="Arial" w:cs="Arial"/>
        </w:rPr>
        <w:t>2</w:t>
      </w:r>
      <w:r w:rsidR="003017B3">
        <w:rPr>
          <w:rFonts w:ascii="Arial" w:hAnsi="Arial" w:cs="Arial"/>
        </w:rPr>
        <w:t>1</w:t>
      </w:r>
      <w:r w:rsidRPr="00701B32">
        <w:rPr>
          <w:rFonts w:ascii="Arial" w:hAnsi="Arial" w:cs="Arial"/>
        </w:rPr>
        <w:t>, by recommending adoption of the following:</w:t>
      </w:r>
    </w:p>
    <w:p w14:paraId="4059A87D" w14:textId="77777777" w:rsidR="00DE361D" w:rsidRPr="00701B32" w:rsidRDefault="00DE361D">
      <w:pPr>
        <w:ind w:firstLine="720"/>
        <w:rPr>
          <w:rFonts w:ascii="Arial" w:hAnsi="Arial" w:cs="Arial"/>
        </w:rPr>
      </w:pPr>
    </w:p>
    <w:p w14:paraId="4AA187F8" w14:textId="77777777" w:rsidR="00D6658D" w:rsidRPr="00701B32" w:rsidRDefault="00D6658D">
      <w:pPr>
        <w:pStyle w:val="Heading1"/>
        <w:rPr>
          <w:rFonts w:ascii="Arial" w:hAnsi="Arial" w:cs="Arial"/>
        </w:rPr>
      </w:pPr>
      <w:r w:rsidRPr="00701B32">
        <w:rPr>
          <w:rFonts w:ascii="Arial" w:hAnsi="Arial" w:cs="Arial"/>
        </w:rPr>
        <w:t>A RESOLUTION</w:t>
      </w:r>
      <w:r w:rsidR="00701B32">
        <w:rPr>
          <w:rFonts w:ascii="Arial" w:hAnsi="Arial" w:cs="Arial"/>
        </w:rPr>
        <w:t xml:space="preserve"> </w:t>
      </w:r>
    </w:p>
    <w:p w14:paraId="31EA16A7" w14:textId="77777777" w:rsidR="00D6658D" w:rsidRPr="00701B32" w:rsidRDefault="00D6658D">
      <w:pPr>
        <w:jc w:val="center"/>
        <w:rPr>
          <w:rFonts w:ascii="Arial" w:hAnsi="Arial" w:cs="Arial"/>
          <w:b/>
          <w:bCs/>
        </w:rPr>
      </w:pPr>
    </w:p>
    <w:p w14:paraId="7C73CB2C" w14:textId="77777777" w:rsidR="00D6658D" w:rsidRPr="00701B32" w:rsidRDefault="00D6658D">
      <w:pPr>
        <w:ind w:firstLine="720"/>
        <w:rPr>
          <w:rFonts w:ascii="Arial" w:hAnsi="Arial" w:cs="Arial"/>
        </w:rPr>
      </w:pPr>
      <w:r w:rsidRPr="00701B32">
        <w:rPr>
          <w:rFonts w:ascii="Arial" w:hAnsi="Arial" w:cs="Arial"/>
        </w:rPr>
        <w:t>WHEREAS, Milwaukee County through the State of Wisconsin has Children First funding to assist participants in achieving self-sufficiency under Wis. Stat. §§767.55 and 49.36; and</w:t>
      </w:r>
    </w:p>
    <w:p w14:paraId="01465445" w14:textId="77777777" w:rsidR="00D6658D" w:rsidRPr="00701B32" w:rsidRDefault="00D6658D">
      <w:pPr>
        <w:rPr>
          <w:rFonts w:ascii="Arial" w:hAnsi="Arial" w:cs="Arial"/>
        </w:rPr>
      </w:pPr>
    </w:p>
    <w:p w14:paraId="021B8328" w14:textId="77777777" w:rsidR="00D6658D" w:rsidRPr="00701B32" w:rsidRDefault="005A37B8">
      <w:pPr>
        <w:ind w:firstLine="720"/>
        <w:rPr>
          <w:rFonts w:ascii="Arial" w:hAnsi="Arial" w:cs="Arial"/>
        </w:rPr>
      </w:pPr>
      <w:r w:rsidRPr="00701B32">
        <w:rPr>
          <w:rFonts w:ascii="Arial" w:hAnsi="Arial" w:cs="Arial"/>
        </w:rPr>
        <w:t xml:space="preserve">WHEREAS, the </w:t>
      </w:r>
      <w:r w:rsidR="00D6658D" w:rsidRPr="00701B32">
        <w:rPr>
          <w:rFonts w:ascii="Arial" w:hAnsi="Arial" w:cs="Arial"/>
        </w:rPr>
        <w:t>Children First contractor site facilitate</w:t>
      </w:r>
      <w:r w:rsidR="00AF37EC" w:rsidRPr="00701B32">
        <w:rPr>
          <w:rFonts w:ascii="Arial" w:hAnsi="Arial" w:cs="Arial"/>
        </w:rPr>
        <w:t>s</w:t>
      </w:r>
      <w:r w:rsidR="00D6658D" w:rsidRPr="00701B32">
        <w:rPr>
          <w:rFonts w:ascii="Arial" w:hAnsi="Arial" w:cs="Arial"/>
        </w:rPr>
        <w:t xml:space="preserve"> case referrals and Children First activities, including, but not limited to employability plans; and</w:t>
      </w:r>
    </w:p>
    <w:p w14:paraId="74834FD3" w14:textId="77777777" w:rsidR="00D6658D" w:rsidRPr="00701B32" w:rsidRDefault="00D6658D">
      <w:pPr>
        <w:rPr>
          <w:rFonts w:ascii="Arial" w:hAnsi="Arial" w:cs="Arial"/>
        </w:rPr>
      </w:pPr>
    </w:p>
    <w:p w14:paraId="6C9A4320" w14:textId="77777777" w:rsidR="00D6658D" w:rsidRPr="00701B32" w:rsidRDefault="00D6658D">
      <w:pPr>
        <w:ind w:firstLine="720"/>
        <w:rPr>
          <w:rFonts w:ascii="Arial" w:hAnsi="Arial" w:cs="Arial"/>
        </w:rPr>
      </w:pPr>
      <w:r w:rsidRPr="00701B32">
        <w:rPr>
          <w:rFonts w:ascii="Arial" w:hAnsi="Arial" w:cs="Arial"/>
        </w:rPr>
        <w:t xml:space="preserve">WHEREAS, </w:t>
      </w:r>
      <w:r w:rsidR="00AF37EC" w:rsidRPr="00701B32">
        <w:rPr>
          <w:rFonts w:ascii="Arial" w:hAnsi="Arial" w:cs="Arial"/>
        </w:rPr>
        <w:t xml:space="preserve">the </w:t>
      </w:r>
      <w:r w:rsidR="005A37B8" w:rsidRPr="00701B32">
        <w:rPr>
          <w:rFonts w:ascii="Arial" w:hAnsi="Arial" w:cs="Arial"/>
        </w:rPr>
        <w:t>contract</w:t>
      </w:r>
      <w:r w:rsidRPr="00701B32">
        <w:rPr>
          <w:rFonts w:ascii="Arial" w:hAnsi="Arial" w:cs="Arial"/>
        </w:rPr>
        <w:t xml:space="preserve"> provide</w:t>
      </w:r>
      <w:r w:rsidR="005A37B8" w:rsidRPr="00701B32">
        <w:rPr>
          <w:rFonts w:ascii="Arial" w:hAnsi="Arial" w:cs="Arial"/>
        </w:rPr>
        <w:t>s</w:t>
      </w:r>
      <w:r w:rsidRPr="00701B32">
        <w:rPr>
          <w:rFonts w:ascii="Arial" w:hAnsi="Arial" w:cs="Arial"/>
        </w:rPr>
        <w:t xml:space="preserve"> that </w:t>
      </w:r>
      <w:r w:rsidR="005A37B8" w:rsidRPr="00701B32">
        <w:rPr>
          <w:rFonts w:ascii="Arial" w:hAnsi="Arial" w:cs="Arial"/>
        </w:rPr>
        <w:t>the contractor</w:t>
      </w:r>
      <w:r w:rsidRPr="00701B32">
        <w:rPr>
          <w:rFonts w:ascii="Arial" w:hAnsi="Arial" w:cs="Arial"/>
        </w:rPr>
        <w:t xml:space="preserve"> </w:t>
      </w:r>
      <w:proofErr w:type="gramStart"/>
      <w:r w:rsidRPr="00701B32">
        <w:rPr>
          <w:rFonts w:ascii="Arial" w:hAnsi="Arial" w:cs="Arial"/>
        </w:rPr>
        <w:t>assist</w:t>
      </w:r>
      <w:proofErr w:type="gramEnd"/>
      <w:r w:rsidRPr="00701B32">
        <w:rPr>
          <w:rFonts w:ascii="Arial" w:hAnsi="Arial" w:cs="Arial"/>
        </w:rPr>
        <w:t xml:space="preserve"> the County in collection of child support obligations with services provided to </w:t>
      </w:r>
      <w:r w:rsidR="00AF37EC" w:rsidRPr="00701B32">
        <w:rPr>
          <w:rFonts w:ascii="Arial" w:hAnsi="Arial" w:cs="Arial"/>
        </w:rPr>
        <w:t>support</w:t>
      </w:r>
      <w:r w:rsidR="008E5473">
        <w:rPr>
          <w:rFonts w:ascii="Arial" w:hAnsi="Arial" w:cs="Arial"/>
        </w:rPr>
        <w:t xml:space="preserve"> payers; </w:t>
      </w:r>
      <w:r w:rsidRPr="00701B32">
        <w:rPr>
          <w:rFonts w:ascii="Arial" w:hAnsi="Arial" w:cs="Arial"/>
        </w:rPr>
        <w:t>and</w:t>
      </w:r>
      <w:r w:rsidR="008E5473">
        <w:rPr>
          <w:rFonts w:ascii="Arial" w:hAnsi="Arial" w:cs="Arial"/>
        </w:rPr>
        <w:t>,</w:t>
      </w:r>
    </w:p>
    <w:p w14:paraId="750E22AD" w14:textId="77777777" w:rsidR="00D6658D" w:rsidRPr="00701B32" w:rsidRDefault="00D6658D">
      <w:pPr>
        <w:rPr>
          <w:rFonts w:ascii="Arial" w:hAnsi="Arial" w:cs="Arial"/>
        </w:rPr>
      </w:pPr>
    </w:p>
    <w:p w14:paraId="3A553106" w14:textId="77777777" w:rsidR="00D6658D" w:rsidRPr="00701B32" w:rsidRDefault="005A37B8" w:rsidP="003017B3">
      <w:pPr>
        <w:jc w:val="both"/>
        <w:rPr>
          <w:rFonts w:ascii="Arial" w:hAnsi="Arial" w:cs="Arial"/>
        </w:rPr>
      </w:pPr>
      <w:r w:rsidRPr="003017B3">
        <w:rPr>
          <w:rFonts w:ascii="Arial" w:hAnsi="Arial" w:cs="Arial"/>
        </w:rPr>
        <w:t>WHEREAS, th</w:t>
      </w:r>
      <w:r w:rsidR="003017B3" w:rsidRPr="003017B3">
        <w:rPr>
          <w:rFonts w:ascii="Arial" w:hAnsi="Arial" w:cs="Arial"/>
        </w:rPr>
        <w:t>e Contractor shall be compensated at the hourly rate of $60 per hour for the first 10 hours with an additional $200 to be paid upon the individual’s completion of the program.  If zero hours are completed by Participant, Contractor’s compensation shall be reduced to a total of $200 for registration and attempts to contact Participant</w:t>
      </w:r>
      <w:r w:rsidR="00D6658D" w:rsidRPr="00701B32">
        <w:rPr>
          <w:rFonts w:ascii="Arial" w:hAnsi="Arial" w:cs="Arial"/>
        </w:rPr>
        <w:t>; and</w:t>
      </w:r>
    </w:p>
    <w:p w14:paraId="7146757D" w14:textId="77777777" w:rsidR="00D6658D" w:rsidRPr="00701B32" w:rsidRDefault="00D6658D">
      <w:pPr>
        <w:ind w:firstLine="720"/>
        <w:rPr>
          <w:rFonts w:ascii="Arial" w:hAnsi="Arial" w:cs="Arial"/>
        </w:rPr>
      </w:pPr>
    </w:p>
    <w:p w14:paraId="37163319" w14:textId="77777777" w:rsidR="00D6658D" w:rsidRPr="00701B32" w:rsidRDefault="00AA6FB8" w:rsidP="00BB2F93">
      <w:pPr>
        <w:ind w:firstLine="720"/>
        <w:rPr>
          <w:rFonts w:ascii="Arial" w:hAnsi="Arial" w:cs="Arial"/>
        </w:rPr>
      </w:pPr>
      <w:r w:rsidRPr="00701B32">
        <w:rPr>
          <w:rFonts w:ascii="Arial" w:hAnsi="Arial" w:cs="Arial"/>
        </w:rPr>
        <w:t xml:space="preserve">WHEREAS, the term of the </w:t>
      </w:r>
      <w:r w:rsidR="003017B3">
        <w:rPr>
          <w:rFonts w:ascii="Arial" w:hAnsi="Arial" w:cs="Arial"/>
        </w:rPr>
        <w:t>contract</w:t>
      </w:r>
      <w:r w:rsidR="005A37B8" w:rsidRPr="00701B32">
        <w:rPr>
          <w:rFonts w:ascii="Arial" w:hAnsi="Arial" w:cs="Arial"/>
        </w:rPr>
        <w:t xml:space="preserve"> </w:t>
      </w:r>
      <w:r w:rsidR="00DE361D" w:rsidRPr="00701B32">
        <w:rPr>
          <w:rFonts w:ascii="Arial" w:hAnsi="Arial" w:cs="Arial"/>
        </w:rPr>
        <w:t xml:space="preserve">shall be from </w:t>
      </w:r>
      <w:r w:rsidR="00D6658D" w:rsidRPr="00701B32">
        <w:rPr>
          <w:rFonts w:ascii="Arial" w:hAnsi="Arial" w:cs="Arial"/>
        </w:rPr>
        <w:t>January 1, 20</w:t>
      </w:r>
      <w:r w:rsidR="00BB2F93">
        <w:rPr>
          <w:rFonts w:ascii="Arial" w:hAnsi="Arial" w:cs="Arial"/>
        </w:rPr>
        <w:t>2</w:t>
      </w:r>
      <w:r w:rsidR="003017B3">
        <w:rPr>
          <w:rFonts w:ascii="Arial" w:hAnsi="Arial" w:cs="Arial"/>
        </w:rPr>
        <w:t>1</w:t>
      </w:r>
      <w:r w:rsidR="00D6658D" w:rsidRPr="00701B32">
        <w:rPr>
          <w:rFonts w:ascii="Arial" w:hAnsi="Arial" w:cs="Arial"/>
        </w:rPr>
        <w:t xml:space="preserve"> through December 31, 20</w:t>
      </w:r>
      <w:r w:rsidR="00BB2F93">
        <w:rPr>
          <w:rFonts w:ascii="Arial" w:hAnsi="Arial" w:cs="Arial"/>
        </w:rPr>
        <w:t>2</w:t>
      </w:r>
      <w:r w:rsidR="003017B3">
        <w:rPr>
          <w:rFonts w:ascii="Arial" w:hAnsi="Arial" w:cs="Arial"/>
        </w:rPr>
        <w:t>1</w:t>
      </w:r>
      <w:r w:rsidR="00D6658D" w:rsidRPr="00701B32">
        <w:rPr>
          <w:rFonts w:ascii="Arial" w:hAnsi="Arial" w:cs="Arial"/>
        </w:rPr>
        <w:t>;</w:t>
      </w:r>
      <w:r w:rsidR="00F70E33">
        <w:rPr>
          <w:rFonts w:ascii="Arial" w:hAnsi="Arial" w:cs="Arial"/>
        </w:rPr>
        <w:t xml:space="preserve"> </w:t>
      </w:r>
      <w:r w:rsidR="00D6658D" w:rsidRPr="00701B32">
        <w:rPr>
          <w:rFonts w:ascii="Arial" w:hAnsi="Arial" w:cs="Arial"/>
        </w:rPr>
        <w:t>now, therefore,</w:t>
      </w:r>
    </w:p>
    <w:p w14:paraId="69B31521" w14:textId="77777777" w:rsidR="00D6658D" w:rsidRPr="00701B32" w:rsidRDefault="00D6658D">
      <w:pPr>
        <w:rPr>
          <w:rFonts w:ascii="Arial" w:hAnsi="Arial" w:cs="Arial"/>
        </w:rPr>
      </w:pPr>
    </w:p>
    <w:p w14:paraId="163E8508" w14:textId="77777777" w:rsidR="00D6658D" w:rsidRDefault="00D6658D">
      <w:pPr>
        <w:ind w:firstLine="720"/>
        <w:rPr>
          <w:rFonts w:ascii="Arial" w:hAnsi="Arial" w:cs="Arial"/>
        </w:rPr>
      </w:pPr>
      <w:r w:rsidRPr="00701B32">
        <w:rPr>
          <w:rFonts w:ascii="Arial" w:hAnsi="Arial" w:cs="Arial"/>
        </w:rPr>
        <w:t xml:space="preserve">BE IT RESOLVED, that the </w:t>
      </w:r>
      <w:r w:rsidR="005A37B8" w:rsidRPr="00701B32">
        <w:rPr>
          <w:rFonts w:ascii="Arial" w:hAnsi="Arial" w:cs="Arial"/>
        </w:rPr>
        <w:t xml:space="preserve">County Board of Supervisors </w:t>
      </w:r>
      <w:r w:rsidRPr="00701B32">
        <w:rPr>
          <w:rFonts w:ascii="Arial" w:hAnsi="Arial" w:cs="Arial"/>
        </w:rPr>
        <w:t>hereby authorize</w:t>
      </w:r>
      <w:r w:rsidR="00AF37EC" w:rsidRPr="00701B32">
        <w:rPr>
          <w:rFonts w:ascii="Arial" w:hAnsi="Arial" w:cs="Arial"/>
        </w:rPr>
        <w:t>s</w:t>
      </w:r>
      <w:r w:rsidRPr="00701B32">
        <w:rPr>
          <w:rFonts w:ascii="Arial" w:hAnsi="Arial" w:cs="Arial"/>
        </w:rPr>
        <w:t xml:space="preserve"> the Director, Child Support </w:t>
      </w:r>
      <w:r w:rsidR="00DE361D" w:rsidRPr="00701B32">
        <w:rPr>
          <w:rFonts w:ascii="Arial" w:hAnsi="Arial" w:cs="Arial"/>
        </w:rPr>
        <w:t>Services</w:t>
      </w:r>
      <w:r w:rsidRPr="00701B32">
        <w:rPr>
          <w:rFonts w:ascii="Arial" w:hAnsi="Arial" w:cs="Arial"/>
        </w:rPr>
        <w:t xml:space="preserve">, to </w:t>
      </w:r>
      <w:r w:rsidR="00146D88">
        <w:rPr>
          <w:rFonts w:ascii="Arial" w:hAnsi="Arial" w:cs="Arial"/>
        </w:rPr>
        <w:t>e</w:t>
      </w:r>
      <w:r w:rsidR="00E67AB3">
        <w:rPr>
          <w:rFonts w:ascii="Arial" w:hAnsi="Arial" w:cs="Arial"/>
        </w:rPr>
        <w:t>xecute a</w:t>
      </w:r>
      <w:r w:rsidR="003017B3">
        <w:rPr>
          <w:rFonts w:ascii="Arial" w:hAnsi="Arial" w:cs="Arial"/>
        </w:rPr>
        <w:t xml:space="preserve"> secondary </w:t>
      </w:r>
      <w:r w:rsidR="00E67AB3">
        <w:rPr>
          <w:rFonts w:ascii="Arial" w:hAnsi="Arial" w:cs="Arial"/>
        </w:rPr>
        <w:t xml:space="preserve">amendment to the purchase of service contract </w:t>
      </w:r>
      <w:r w:rsidR="005A37B8" w:rsidRPr="00701B32">
        <w:rPr>
          <w:rFonts w:ascii="Arial" w:hAnsi="Arial" w:cs="Arial"/>
        </w:rPr>
        <w:t xml:space="preserve">with </w:t>
      </w:r>
      <w:r w:rsidR="00AD2904">
        <w:rPr>
          <w:rFonts w:ascii="Arial" w:hAnsi="Arial" w:cs="Arial"/>
        </w:rPr>
        <w:t>Center for Veterans Issues (CVI)</w:t>
      </w:r>
      <w:r w:rsidRPr="00701B32">
        <w:rPr>
          <w:rFonts w:ascii="Arial" w:hAnsi="Arial" w:cs="Arial"/>
        </w:rPr>
        <w:t xml:space="preserve"> to provide Children First </w:t>
      </w:r>
      <w:r w:rsidR="00AF37EC" w:rsidRPr="00701B32">
        <w:rPr>
          <w:rFonts w:ascii="Arial" w:hAnsi="Arial" w:cs="Arial"/>
        </w:rPr>
        <w:t>c</w:t>
      </w:r>
      <w:r w:rsidRPr="00701B32">
        <w:rPr>
          <w:rFonts w:ascii="Arial" w:hAnsi="Arial" w:cs="Arial"/>
        </w:rPr>
        <w:t xml:space="preserve">ase </w:t>
      </w:r>
      <w:r w:rsidR="00AF37EC" w:rsidRPr="00701B32">
        <w:rPr>
          <w:rFonts w:ascii="Arial" w:hAnsi="Arial" w:cs="Arial"/>
        </w:rPr>
        <w:t>m</w:t>
      </w:r>
      <w:r w:rsidRPr="00701B32">
        <w:rPr>
          <w:rFonts w:ascii="Arial" w:hAnsi="Arial" w:cs="Arial"/>
        </w:rPr>
        <w:t>anagement and program activities to pa</w:t>
      </w:r>
      <w:r w:rsidR="003A2F7B" w:rsidRPr="00701B32">
        <w:rPr>
          <w:rFonts w:ascii="Arial" w:hAnsi="Arial" w:cs="Arial"/>
        </w:rPr>
        <w:t>yers ordered into the program f</w:t>
      </w:r>
      <w:r w:rsidR="00AD2904">
        <w:rPr>
          <w:rFonts w:ascii="Arial" w:hAnsi="Arial" w:cs="Arial"/>
        </w:rPr>
        <w:t>or the period of January 1, 20</w:t>
      </w:r>
      <w:r w:rsidR="00BB2F93">
        <w:rPr>
          <w:rFonts w:ascii="Arial" w:hAnsi="Arial" w:cs="Arial"/>
        </w:rPr>
        <w:t>2</w:t>
      </w:r>
      <w:r w:rsidR="003017B3">
        <w:rPr>
          <w:rFonts w:ascii="Arial" w:hAnsi="Arial" w:cs="Arial"/>
        </w:rPr>
        <w:t>1</w:t>
      </w:r>
      <w:r w:rsidR="00AD2904">
        <w:rPr>
          <w:rFonts w:ascii="Arial" w:hAnsi="Arial" w:cs="Arial"/>
        </w:rPr>
        <w:t xml:space="preserve"> through December 31, 20</w:t>
      </w:r>
      <w:r w:rsidR="00BB2F93">
        <w:rPr>
          <w:rFonts w:ascii="Arial" w:hAnsi="Arial" w:cs="Arial"/>
        </w:rPr>
        <w:t>2</w:t>
      </w:r>
      <w:r w:rsidR="003017B3">
        <w:rPr>
          <w:rFonts w:ascii="Arial" w:hAnsi="Arial" w:cs="Arial"/>
        </w:rPr>
        <w:t>1</w:t>
      </w:r>
      <w:r w:rsidR="003A2F7B" w:rsidRPr="00701B32">
        <w:rPr>
          <w:rFonts w:ascii="Arial" w:hAnsi="Arial" w:cs="Arial"/>
        </w:rPr>
        <w:t xml:space="preserve"> in the amount of $</w:t>
      </w:r>
      <w:r w:rsidR="003017B3">
        <w:rPr>
          <w:rFonts w:ascii="Arial" w:hAnsi="Arial" w:cs="Arial"/>
        </w:rPr>
        <w:t>256,000</w:t>
      </w:r>
      <w:r w:rsidR="003A2F7B" w:rsidRPr="00701B32">
        <w:rPr>
          <w:rFonts w:ascii="Arial" w:hAnsi="Arial" w:cs="Arial"/>
        </w:rPr>
        <w:t xml:space="preserve"> for the year.</w:t>
      </w:r>
    </w:p>
    <w:p w14:paraId="778248EA" w14:textId="77777777" w:rsidR="000B19D8" w:rsidRPr="00701B32" w:rsidRDefault="000B19D8" w:rsidP="003017B3">
      <w:pPr>
        <w:rPr>
          <w:rFonts w:ascii="Arial" w:hAnsi="Arial" w:cs="Arial"/>
        </w:rPr>
      </w:pPr>
    </w:p>
    <w:sectPr w:rsidR="000B19D8" w:rsidRPr="00701B32">
      <w:pgSz w:w="12240" w:h="15840" w:code="1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0B4A"/>
    <w:multiLevelType w:val="hybridMultilevel"/>
    <w:tmpl w:val="6388B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2"/>
    <w:rsid w:val="00016329"/>
    <w:rsid w:val="000B19D8"/>
    <w:rsid w:val="001067C5"/>
    <w:rsid w:val="00106D0E"/>
    <w:rsid w:val="00146D88"/>
    <w:rsid w:val="003017B3"/>
    <w:rsid w:val="003813F0"/>
    <w:rsid w:val="003A2F7B"/>
    <w:rsid w:val="003E3632"/>
    <w:rsid w:val="0050289B"/>
    <w:rsid w:val="00566622"/>
    <w:rsid w:val="005A37B8"/>
    <w:rsid w:val="00671DD1"/>
    <w:rsid w:val="006F0309"/>
    <w:rsid w:val="00701B32"/>
    <w:rsid w:val="008765B8"/>
    <w:rsid w:val="00890EF5"/>
    <w:rsid w:val="00894758"/>
    <w:rsid w:val="008B40AC"/>
    <w:rsid w:val="008B4204"/>
    <w:rsid w:val="008E33A8"/>
    <w:rsid w:val="008E5473"/>
    <w:rsid w:val="008F43CC"/>
    <w:rsid w:val="00972659"/>
    <w:rsid w:val="009A33B0"/>
    <w:rsid w:val="00A12B28"/>
    <w:rsid w:val="00A40980"/>
    <w:rsid w:val="00AA6FB8"/>
    <w:rsid w:val="00AD2904"/>
    <w:rsid w:val="00AD424D"/>
    <w:rsid w:val="00AF37EC"/>
    <w:rsid w:val="00B3068B"/>
    <w:rsid w:val="00B91238"/>
    <w:rsid w:val="00BB2F93"/>
    <w:rsid w:val="00BD722D"/>
    <w:rsid w:val="00BE2DB0"/>
    <w:rsid w:val="00CA6DFA"/>
    <w:rsid w:val="00D42778"/>
    <w:rsid w:val="00D468BC"/>
    <w:rsid w:val="00D62E9D"/>
    <w:rsid w:val="00D6658D"/>
    <w:rsid w:val="00DE361D"/>
    <w:rsid w:val="00E67AB3"/>
    <w:rsid w:val="00F70E33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02D3C"/>
  <w15:docId w15:val="{387B9858-24AE-4E17-8561-39EB7DF3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E3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A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1B32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 Willie Johnson, Chairperson</vt:lpstr>
    </vt:vector>
  </TitlesOfParts>
  <Company>County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 Willie Johnson, Chairperson</dc:title>
  <dc:subject/>
  <dc:creator>Milwaukee</dc:creator>
  <cp:keywords/>
  <dc:description/>
  <cp:lastModifiedBy>Berry, Cheryl</cp:lastModifiedBy>
  <cp:revision>2</cp:revision>
  <cp:lastPrinted>2018-12-19T20:42:00Z</cp:lastPrinted>
  <dcterms:created xsi:type="dcterms:W3CDTF">2020-11-13T20:18:00Z</dcterms:created>
  <dcterms:modified xsi:type="dcterms:W3CDTF">2020-11-13T20:18:00Z</dcterms:modified>
</cp:coreProperties>
</file>