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8AB7" w14:textId="5BC73141" w:rsidR="00C1261F" w:rsidRPr="00DB61CE" w:rsidRDefault="00C1261F" w:rsidP="005A2446">
      <w:pPr>
        <w:pStyle w:val="ListParagraph"/>
        <w:spacing w:after="0" w:line="240" w:lineRule="auto"/>
        <w:ind w:left="0"/>
      </w:pPr>
      <w:bookmarkStart w:id="0" w:name="_GoBack"/>
      <w:bookmarkEnd w:id="0"/>
      <w:r w:rsidRPr="00DB61CE">
        <w:t xml:space="preserve">By </w:t>
      </w:r>
      <w:r w:rsidR="00BC7296" w:rsidRPr="00BC7296">
        <w:rPr>
          <w:highlight w:val="yellow"/>
        </w:rPr>
        <w:t>XX</w:t>
      </w:r>
      <w:r w:rsidR="00A87629">
        <w:t>.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BC7296">
        <w:tab/>
      </w:r>
      <w:r w:rsidR="00BC7296">
        <w:tab/>
      </w:r>
      <w:r w:rsidR="00A87629">
        <w:t xml:space="preserve">       </w:t>
      </w:r>
      <w:r w:rsidR="003D10FA">
        <w:t xml:space="preserve">File No. </w:t>
      </w:r>
      <w:r w:rsidR="00780741">
        <w:t>20</w:t>
      </w:r>
      <w:r w:rsidR="0090288C">
        <w:t>-</w:t>
      </w:r>
      <w:r w:rsidR="00BC7296" w:rsidRPr="00BC7296">
        <w:rPr>
          <w:highlight w:val="yellow"/>
        </w:rPr>
        <w:t>XX</w:t>
      </w:r>
    </w:p>
    <w:p w14:paraId="473C8F48" w14:textId="77777777" w:rsidR="00C1261F" w:rsidRDefault="00C1261F" w:rsidP="005A2446">
      <w:pPr>
        <w:pStyle w:val="ListParagraph"/>
        <w:spacing w:after="0" w:line="240" w:lineRule="auto"/>
        <w:ind w:left="0"/>
        <w:jc w:val="center"/>
        <w:rPr>
          <w:b/>
        </w:rPr>
      </w:pPr>
    </w:p>
    <w:p w14:paraId="04A8FD61" w14:textId="31A338C9" w:rsidR="005B5AEA" w:rsidRPr="00603FB5" w:rsidRDefault="005B5AEA" w:rsidP="00603FB5">
      <w:pPr>
        <w:pStyle w:val="ListParagraph"/>
        <w:spacing w:after="0" w:line="240" w:lineRule="auto"/>
        <w:ind w:left="0"/>
        <w:rPr>
          <w:bCs/>
        </w:rPr>
      </w:pPr>
      <w:r w:rsidRPr="005B5AEA">
        <w:rPr>
          <w:bCs/>
        </w:rPr>
        <w:t xml:space="preserve">(Item xx) </w:t>
      </w:r>
      <w:r w:rsidRPr="00820065">
        <w:rPr>
          <w:bCs/>
        </w:rPr>
        <w:t xml:space="preserve">From the Director of the Department of Transportation, </w:t>
      </w:r>
      <w:r w:rsidR="00820065" w:rsidRPr="00820065">
        <w:rPr>
          <w:bCs/>
        </w:rPr>
        <w:t xml:space="preserve">and </w:t>
      </w:r>
      <w:r w:rsidR="00C924C0">
        <w:rPr>
          <w:bCs/>
        </w:rPr>
        <w:t xml:space="preserve">the </w:t>
      </w:r>
      <w:r w:rsidR="00820065" w:rsidRPr="00820065">
        <w:rPr>
          <w:bCs/>
        </w:rPr>
        <w:t xml:space="preserve">Director, Milwaukee County Transit System, </w:t>
      </w:r>
      <w:r w:rsidRPr="00820065">
        <w:rPr>
          <w:bCs/>
        </w:rPr>
        <w:t xml:space="preserve">recommending </w:t>
      </w:r>
      <w:r w:rsidR="00820065" w:rsidRPr="00820065">
        <w:rPr>
          <w:bCs/>
        </w:rPr>
        <w:t xml:space="preserve">approval of </w:t>
      </w:r>
      <w:r w:rsidR="00776592" w:rsidRPr="00820065">
        <w:rPr>
          <w:bCs/>
        </w:rPr>
        <w:t>implement</w:t>
      </w:r>
      <w:r w:rsidR="00820065" w:rsidRPr="00820065">
        <w:rPr>
          <w:bCs/>
        </w:rPr>
        <w:t>ing Route 81 (Amazon Oak Creek)</w:t>
      </w:r>
      <w:r w:rsidRPr="00820065">
        <w:rPr>
          <w:bCs/>
        </w:rPr>
        <w:t xml:space="preserve"> </w:t>
      </w:r>
      <w:r w:rsidR="00776592" w:rsidRPr="00820065">
        <w:rPr>
          <w:bCs/>
        </w:rPr>
        <w:t xml:space="preserve">to serve the new Amazon </w:t>
      </w:r>
      <w:r w:rsidR="00210418">
        <w:rPr>
          <w:bCs/>
        </w:rPr>
        <w:t xml:space="preserve">Distribution Center in Oak Creek known as Amazon </w:t>
      </w:r>
      <w:r w:rsidR="00776592" w:rsidRPr="00820065">
        <w:rPr>
          <w:bCs/>
        </w:rPr>
        <w:t>MKE2</w:t>
      </w:r>
      <w:r w:rsidR="001E4BA5">
        <w:rPr>
          <w:bCs/>
        </w:rPr>
        <w:t>.</w:t>
      </w:r>
    </w:p>
    <w:p w14:paraId="08D45562" w14:textId="77777777" w:rsidR="005B5AEA" w:rsidRPr="00DB61CE" w:rsidRDefault="005B5AEA" w:rsidP="005A2446">
      <w:pPr>
        <w:pStyle w:val="ListParagraph"/>
        <w:spacing w:after="0" w:line="240" w:lineRule="auto"/>
        <w:ind w:left="0"/>
        <w:jc w:val="center"/>
        <w:rPr>
          <w:b/>
        </w:rPr>
      </w:pPr>
    </w:p>
    <w:p w14:paraId="5986536B" w14:textId="4BA94375" w:rsidR="00DB64DB" w:rsidRPr="00445D5B" w:rsidRDefault="006D354B" w:rsidP="00445D5B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A RESOLUTION</w:t>
      </w:r>
    </w:p>
    <w:p w14:paraId="113B0BF6" w14:textId="77777777" w:rsidR="00DB64DB" w:rsidRDefault="00DB64DB" w:rsidP="005A2446">
      <w:pPr>
        <w:pStyle w:val="ListParagraph"/>
        <w:spacing w:after="0" w:line="240" w:lineRule="auto"/>
        <w:ind w:left="0"/>
      </w:pPr>
    </w:p>
    <w:p w14:paraId="6F2A2C41" w14:textId="1C69A3CD" w:rsidR="0097237D" w:rsidRDefault="0097237D" w:rsidP="0097237D">
      <w:pPr>
        <w:pStyle w:val="ListParagraph"/>
        <w:spacing w:after="0" w:line="240" w:lineRule="auto"/>
        <w:ind w:left="0" w:firstLine="720"/>
      </w:pPr>
      <w:r>
        <w:t xml:space="preserve">WHEREAS, </w:t>
      </w:r>
      <w:r w:rsidR="00210418">
        <w:t xml:space="preserve">an adopted amendment to the </w:t>
      </w:r>
      <w:r>
        <w:t xml:space="preserve">2020 </w:t>
      </w:r>
      <w:r w:rsidR="00210418">
        <w:t xml:space="preserve">Transit </w:t>
      </w:r>
      <w:r>
        <w:t xml:space="preserve">Budget </w:t>
      </w:r>
      <w:r w:rsidR="00210418">
        <w:t xml:space="preserve">placed </w:t>
      </w:r>
      <w:r>
        <w:t>$100,000</w:t>
      </w:r>
      <w:r w:rsidR="00210418">
        <w:t xml:space="preserve"> in contingency for the purposes of </w:t>
      </w:r>
      <w:r w:rsidR="00210418" w:rsidRPr="00210418">
        <w:t>connect</w:t>
      </w:r>
      <w:r w:rsidR="00210418">
        <w:t>ing</w:t>
      </w:r>
      <w:r w:rsidR="00210418" w:rsidRPr="00210418">
        <w:t xml:space="preserve"> County residents to job</w:t>
      </w:r>
      <w:r w:rsidR="00210418">
        <w:t xml:space="preserve">s; </w:t>
      </w:r>
      <w:r>
        <w:t>and</w:t>
      </w:r>
    </w:p>
    <w:p w14:paraId="72F02866" w14:textId="77777777" w:rsidR="0097237D" w:rsidRDefault="0097237D" w:rsidP="00776592">
      <w:pPr>
        <w:pStyle w:val="ListParagraph"/>
        <w:spacing w:after="0" w:line="240" w:lineRule="auto"/>
        <w:ind w:left="0" w:firstLine="720"/>
      </w:pPr>
    </w:p>
    <w:p w14:paraId="1EE7ECCF" w14:textId="2C5DB4A3" w:rsidR="000F3E50" w:rsidRDefault="000F3E50" w:rsidP="000F3E50">
      <w:pPr>
        <w:pStyle w:val="ListParagraph"/>
        <w:spacing w:after="0" w:line="240" w:lineRule="auto"/>
        <w:ind w:left="0" w:firstLine="720"/>
      </w:pPr>
      <w:r>
        <w:t xml:space="preserve">WHEREAS, Milwaukee County Transit System (MCTS) </w:t>
      </w:r>
      <w:r w:rsidR="00210418">
        <w:t xml:space="preserve">designed </w:t>
      </w:r>
      <w:r>
        <w:t xml:space="preserve">Route 81 to connect residents from </w:t>
      </w:r>
      <w:r w:rsidRPr="000F3E50">
        <w:t>both the near north and south sides of Milwaukee</w:t>
      </w:r>
      <w:r>
        <w:t xml:space="preserve"> </w:t>
      </w:r>
      <w:r w:rsidR="00210418">
        <w:t xml:space="preserve">to the Amazon MKE2 facility </w:t>
      </w:r>
      <w:r w:rsidR="0033174E">
        <w:t>primarily via Fond du Lac Avenue, 6</w:t>
      </w:r>
      <w:r w:rsidR="0033174E" w:rsidRPr="0033174E">
        <w:rPr>
          <w:vertAlign w:val="superscript"/>
        </w:rPr>
        <w:t>th</w:t>
      </w:r>
      <w:r w:rsidR="0033174E">
        <w:t xml:space="preserve"> Street, and Interstate 43/94</w:t>
      </w:r>
      <w:r>
        <w:t>; and</w:t>
      </w:r>
    </w:p>
    <w:p w14:paraId="21E7A417" w14:textId="2140DC83" w:rsidR="00807641" w:rsidRDefault="00807641" w:rsidP="000F3E50">
      <w:pPr>
        <w:pStyle w:val="ListParagraph"/>
        <w:spacing w:after="0" w:line="240" w:lineRule="auto"/>
        <w:ind w:left="0" w:firstLine="720"/>
      </w:pPr>
    </w:p>
    <w:p w14:paraId="50583EAB" w14:textId="41D0C161" w:rsidR="00807641" w:rsidRDefault="00807641" w:rsidP="000F3E50">
      <w:pPr>
        <w:pStyle w:val="ListParagraph"/>
        <w:spacing w:after="0" w:line="240" w:lineRule="auto"/>
        <w:ind w:left="0" w:firstLine="720"/>
      </w:pPr>
      <w:r>
        <w:t xml:space="preserve">WHEREAS, </w:t>
      </w:r>
      <w:r w:rsidR="006B4CD4">
        <w:t>b</w:t>
      </w:r>
      <w:r w:rsidRPr="00807641">
        <w:t>y</w:t>
      </w:r>
      <w:r w:rsidR="00E236ED">
        <w:t xml:space="preserve"> </w:t>
      </w:r>
      <w:r w:rsidRPr="00807641">
        <w:t xml:space="preserve">using intersecting bus routes that are a part of the core MCTS fixed route network, residents </w:t>
      </w:r>
      <w:r w:rsidR="00E236ED">
        <w:t xml:space="preserve">county-wide </w:t>
      </w:r>
      <w:r w:rsidRPr="00807641">
        <w:t xml:space="preserve">would be able to connect to this route at </w:t>
      </w:r>
      <w:r>
        <w:t xml:space="preserve">multiple </w:t>
      </w:r>
      <w:r w:rsidRPr="00807641">
        <w:t>transfer points</w:t>
      </w:r>
      <w:r>
        <w:t>; and</w:t>
      </w:r>
    </w:p>
    <w:p w14:paraId="5F5F2AAE" w14:textId="77777777" w:rsidR="000F3E50" w:rsidRDefault="000F3E50" w:rsidP="009206B4">
      <w:pPr>
        <w:pStyle w:val="ListParagraph"/>
        <w:spacing w:after="0" w:line="240" w:lineRule="auto"/>
        <w:ind w:left="0" w:firstLine="720"/>
      </w:pPr>
    </w:p>
    <w:p w14:paraId="48AC1FFB" w14:textId="3459E424" w:rsidR="001E4BA5" w:rsidRDefault="009206B4" w:rsidP="001E4BA5">
      <w:pPr>
        <w:pStyle w:val="ListParagraph"/>
        <w:spacing w:after="0" w:line="240" w:lineRule="auto"/>
        <w:ind w:left="0" w:firstLine="720"/>
      </w:pPr>
      <w:r>
        <w:t>WHEREAS,</w:t>
      </w:r>
      <w:r w:rsidRPr="009206B4">
        <w:t xml:space="preserve"> Route 81 would operate seven days per week</w:t>
      </w:r>
      <w:r w:rsidR="00210418">
        <w:t xml:space="preserve"> </w:t>
      </w:r>
      <w:r w:rsidRPr="009206B4">
        <w:t>serv</w:t>
      </w:r>
      <w:r>
        <w:t>ing</w:t>
      </w:r>
      <w:r w:rsidRPr="009206B4">
        <w:t xml:space="preserve"> four shifts</w:t>
      </w:r>
      <w:r>
        <w:t xml:space="preserve"> (</w:t>
      </w:r>
      <w:r w:rsidRPr="009206B4">
        <w:t>7AM to 5:30PM, 7:30AM to 6PM, 6PM to 430AM, and 6:30PM to 5AM</w:t>
      </w:r>
      <w:r>
        <w:t>)</w:t>
      </w:r>
      <w:r w:rsidR="00807641">
        <w:t xml:space="preserve"> and is estimated to </w:t>
      </w:r>
      <w:r w:rsidR="001E4BA5">
        <w:t xml:space="preserve">generate approximately 100 rides per weekday </w:t>
      </w:r>
      <w:r w:rsidR="00807641">
        <w:t xml:space="preserve">while operating at a productivity of </w:t>
      </w:r>
      <w:r w:rsidR="001E4BA5" w:rsidRPr="009206B4">
        <w:t>11 passengers per bus hour</w:t>
      </w:r>
      <w:r w:rsidR="001E4BA5">
        <w:t>; and</w:t>
      </w:r>
    </w:p>
    <w:p w14:paraId="3A4C94C5" w14:textId="77777777" w:rsidR="001E4BA5" w:rsidRDefault="001E4BA5" w:rsidP="001E4BA5">
      <w:pPr>
        <w:pStyle w:val="ListParagraph"/>
        <w:spacing w:after="0" w:line="240" w:lineRule="auto"/>
        <w:ind w:left="0" w:firstLine="720"/>
      </w:pPr>
    </w:p>
    <w:p w14:paraId="047EFC23" w14:textId="44983562" w:rsidR="009206B4" w:rsidRDefault="00DB64DB" w:rsidP="005A2446">
      <w:pPr>
        <w:pStyle w:val="ListParagraph"/>
        <w:spacing w:after="0" w:line="240" w:lineRule="auto"/>
        <w:ind w:left="0" w:firstLine="720"/>
      </w:pPr>
      <w:r>
        <w:t>WHEREAS</w:t>
      </w:r>
      <w:r w:rsidR="00A87629">
        <w:t xml:space="preserve">, </w:t>
      </w:r>
      <w:r w:rsidR="000F3E50">
        <w:t xml:space="preserve">if approved by Milwaukee County, </w:t>
      </w:r>
      <w:r w:rsidR="009206B4" w:rsidRPr="009206B4">
        <w:t xml:space="preserve">MCTS would communicate information about Route 81 </w:t>
      </w:r>
      <w:r w:rsidR="0033174E">
        <w:t xml:space="preserve">to residents (especially underrepresented populations) </w:t>
      </w:r>
      <w:r w:rsidR="009206B4" w:rsidRPr="009206B4">
        <w:t xml:space="preserve">and stakeholders </w:t>
      </w:r>
      <w:r w:rsidR="0033174E">
        <w:t xml:space="preserve">via </w:t>
      </w:r>
      <w:r w:rsidR="009206B4" w:rsidRPr="009206B4">
        <w:t>multiple efforts</w:t>
      </w:r>
      <w:r w:rsidR="009206B4">
        <w:t>; and</w:t>
      </w:r>
      <w:r w:rsidR="00E236ED">
        <w:t xml:space="preserve"> therefore;</w:t>
      </w:r>
    </w:p>
    <w:p w14:paraId="0237392F" w14:textId="77777777" w:rsidR="005837BC" w:rsidRDefault="005837BC" w:rsidP="00494B9F">
      <w:pPr>
        <w:pStyle w:val="ListParagraph"/>
        <w:spacing w:after="0" w:line="240" w:lineRule="auto"/>
        <w:ind w:left="0" w:firstLine="720"/>
      </w:pPr>
    </w:p>
    <w:p w14:paraId="0C8E0B4C" w14:textId="15C559BF" w:rsidR="00F67EA9" w:rsidRPr="00D4331A" w:rsidRDefault="00D710A4" w:rsidP="00D710A4">
      <w:pPr>
        <w:contextualSpacing/>
      </w:pPr>
      <w:r>
        <w:tab/>
        <w:t xml:space="preserve">BE IT </w:t>
      </w:r>
      <w:r w:rsidR="00BB11FD">
        <w:t>RESOLVED,</w:t>
      </w:r>
      <w:r>
        <w:t xml:space="preserve"> </w:t>
      </w:r>
      <w:r w:rsidR="001E4BA5">
        <w:t xml:space="preserve">the Milwaukee County Board of Supervisors authorizes the Milwaukee County Transit System to operate </w:t>
      </w:r>
      <w:r w:rsidR="0033174E">
        <w:t xml:space="preserve">Route 81 </w:t>
      </w:r>
      <w:r w:rsidR="000F3E50">
        <w:t xml:space="preserve">service to </w:t>
      </w:r>
      <w:r w:rsidR="009E10BC">
        <w:t>the Amazon MKE2 facility in Oak Creek, effective August 2</w:t>
      </w:r>
      <w:r w:rsidR="00603FB5">
        <w:t>, 2020</w:t>
      </w:r>
      <w:r w:rsidR="001E328F">
        <w:t>.</w:t>
      </w:r>
    </w:p>
    <w:sectPr w:rsidR="00F67EA9" w:rsidRPr="00D4331A" w:rsidSect="004134D8">
      <w:footerReference w:type="default" r:id="rId11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270C" w14:textId="77777777" w:rsidR="009354C7" w:rsidRDefault="009354C7">
      <w:r>
        <w:separator/>
      </w:r>
    </w:p>
  </w:endnote>
  <w:endnote w:type="continuationSeparator" w:id="0">
    <w:p w14:paraId="45F76AA6" w14:textId="77777777" w:rsidR="009354C7" w:rsidRDefault="009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DFF" w14:textId="00B3F9CF" w:rsidR="007766AF" w:rsidRDefault="007766AF">
    <w:pPr>
      <w:tabs>
        <w:tab w:val="center" w:pos="3960"/>
      </w:tabs>
      <w:ind w:left="-720" w:right="720"/>
      <w:rPr>
        <w:rFonts w:ascii="CG Omega" w:hAnsi="CG Omeg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01AA" w14:textId="77777777" w:rsidR="009354C7" w:rsidRDefault="009354C7">
      <w:r>
        <w:separator/>
      </w:r>
    </w:p>
  </w:footnote>
  <w:footnote w:type="continuationSeparator" w:id="0">
    <w:p w14:paraId="7D3FA099" w14:textId="77777777" w:rsidR="009354C7" w:rsidRDefault="0093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B102A"/>
    <w:multiLevelType w:val="hybridMultilevel"/>
    <w:tmpl w:val="807C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13559B"/>
    <w:multiLevelType w:val="hybridMultilevel"/>
    <w:tmpl w:val="A806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E6297B"/>
    <w:multiLevelType w:val="hybridMultilevel"/>
    <w:tmpl w:val="2CF05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2154F"/>
    <w:rsid w:val="0004187E"/>
    <w:rsid w:val="00056A69"/>
    <w:rsid w:val="0007456D"/>
    <w:rsid w:val="00080AD6"/>
    <w:rsid w:val="000901D9"/>
    <w:rsid w:val="00093533"/>
    <w:rsid w:val="000944E6"/>
    <w:rsid w:val="000A0375"/>
    <w:rsid w:val="000A6FA0"/>
    <w:rsid w:val="000B5E84"/>
    <w:rsid w:val="000B6BD0"/>
    <w:rsid w:val="000B6D44"/>
    <w:rsid w:val="000D2B22"/>
    <w:rsid w:val="000D6FAF"/>
    <w:rsid w:val="000D7258"/>
    <w:rsid w:val="000D7267"/>
    <w:rsid w:val="000E4747"/>
    <w:rsid w:val="000E47DE"/>
    <w:rsid w:val="000F1821"/>
    <w:rsid w:val="000F188D"/>
    <w:rsid w:val="000F37A1"/>
    <w:rsid w:val="000F3E50"/>
    <w:rsid w:val="0010004B"/>
    <w:rsid w:val="00106937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9330D"/>
    <w:rsid w:val="001B07F4"/>
    <w:rsid w:val="001D5A05"/>
    <w:rsid w:val="001E328F"/>
    <w:rsid w:val="001E4BA5"/>
    <w:rsid w:val="001E6962"/>
    <w:rsid w:val="001F1DC5"/>
    <w:rsid w:val="00201F80"/>
    <w:rsid w:val="00206A0E"/>
    <w:rsid w:val="002076D2"/>
    <w:rsid w:val="00210418"/>
    <w:rsid w:val="00210855"/>
    <w:rsid w:val="002237BC"/>
    <w:rsid w:val="00226CF4"/>
    <w:rsid w:val="002362C4"/>
    <w:rsid w:val="0023644B"/>
    <w:rsid w:val="00252C03"/>
    <w:rsid w:val="0025693B"/>
    <w:rsid w:val="00266C6C"/>
    <w:rsid w:val="002711EB"/>
    <w:rsid w:val="00273EE5"/>
    <w:rsid w:val="00282B57"/>
    <w:rsid w:val="002839F3"/>
    <w:rsid w:val="00295F51"/>
    <w:rsid w:val="002A1977"/>
    <w:rsid w:val="002B06DA"/>
    <w:rsid w:val="002B515F"/>
    <w:rsid w:val="002C661C"/>
    <w:rsid w:val="002D1813"/>
    <w:rsid w:val="002E3346"/>
    <w:rsid w:val="00305E7D"/>
    <w:rsid w:val="0031612E"/>
    <w:rsid w:val="00320132"/>
    <w:rsid w:val="0033174E"/>
    <w:rsid w:val="00335ABA"/>
    <w:rsid w:val="00340D83"/>
    <w:rsid w:val="00344D68"/>
    <w:rsid w:val="003575ED"/>
    <w:rsid w:val="003606B9"/>
    <w:rsid w:val="0037025B"/>
    <w:rsid w:val="00381948"/>
    <w:rsid w:val="003850E2"/>
    <w:rsid w:val="0039092B"/>
    <w:rsid w:val="00393D76"/>
    <w:rsid w:val="00397813"/>
    <w:rsid w:val="003978A8"/>
    <w:rsid w:val="003B39EA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97"/>
    <w:rsid w:val="003F7E98"/>
    <w:rsid w:val="004134D8"/>
    <w:rsid w:val="00423434"/>
    <w:rsid w:val="00426382"/>
    <w:rsid w:val="00440117"/>
    <w:rsid w:val="00445D5B"/>
    <w:rsid w:val="004541A4"/>
    <w:rsid w:val="0046281E"/>
    <w:rsid w:val="00485468"/>
    <w:rsid w:val="00491424"/>
    <w:rsid w:val="0049167F"/>
    <w:rsid w:val="00494B9F"/>
    <w:rsid w:val="00496FB8"/>
    <w:rsid w:val="004A0073"/>
    <w:rsid w:val="004C0424"/>
    <w:rsid w:val="004C7A11"/>
    <w:rsid w:val="004D14AA"/>
    <w:rsid w:val="0050091D"/>
    <w:rsid w:val="00502341"/>
    <w:rsid w:val="00507B6D"/>
    <w:rsid w:val="00517B1C"/>
    <w:rsid w:val="005203C8"/>
    <w:rsid w:val="00554FEA"/>
    <w:rsid w:val="00566EB1"/>
    <w:rsid w:val="00572AA6"/>
    <w:rsid w:val="005837BC"/>
    <w:rsid w:val="00583B2F"/>
    <w:rsid w:val="00583C73"/>
    <w:rsid w:val="00587BAA"/>
    <w:rsid w:val="0059662B"/>
    <w:rsid w:val="00597058"/>
    <w:rsid w:val="005A2446"/>
    <w:rsid w:val="005A2A13"/>
    <w:rsid w:val="005A4159"/>
    <w:rsid w:val="005A4961"/>
    <w:rsid w:val="005B1C58"/>
    <w:rsid w:val="005B366F"/>
    <w:rsid w:val="005B5AEA"/>
    <w:rsid w:val="005B5CF5"/>
    <w:rsid w:val="005C2704"/>
    <w:rsid w:val="005C2980"/>
    <w:rsid w:val="005C55F5"/>
    <w:rsid w:val="005C6DB1"/>
    <w:rsid w:val="005D0251"/>
    <w:rsid w:val="005D4375"/>
    <w:rsid w:val="005E1D80"/>
    <w:rsid w:val="006008AF"/>
    <w:rsid w:val="00603FB5"/>
    <w:rsid w:val="0060695A"/>
    <w:rsid w:val="00607BDE"/>
    <w:rsid w:val="00614C8D"/>
    <w:rsid w:val="00622E29"/>
    <w:rsid w:val="00624D9E"/>
    <w:rsid w:val="006352C0"/>
    <w:rsid w:val="0063724B"/>
    <w:rsid w:val="006409DE"/>
    <w:rsid w:val="00664D5A"/>
    <w:rsid w:val="006707D0"/>
    <w:rsid w:val="0068587C"/>
    <w:rsid w:val="00690CD3"/>
    <w:rsid w:val="006930B1"/>
    <w:rsid w:val="006A3172"/>
    <w:rsid w:val="006B28A6"/>
    <w:rsid w:val="006B4314"/>
    <w:rsid w:val="006B4CD4"/>
    <w:rsid w:val="006B5ADC"/>
    <w:rsid w:val="006C7053"/>
    <w:rsid w:val="006C7D5E"/>
    <w:rsid w:val="006D354B"/>
    <w:rsid w:val="006D7B79"/>
    <w:rsid w:val="006E3CCB"/>
    <w:rsid w:val="006E49E9"/>
    <w:rsid w:val="006F4423"/>
    <w:rsid w:val="007018A6"/>
    <w:rsid w:val="00701EAA"/>
    <w:rsid w:val="00702AAB"/>
    <w:rsid w:val="007167CF"/>
    <w:rsid w:val="007328A4"/>
    <w:rsid w:val="0073394D"/>
    <w:rsid w:val="00736785"/>
    <w:rsid w:val="0073772C"/>
    <w:rsid w:val="00750441"/>
    <w:rsid w:val="0075759C"/>
    <w:rsid w:val="007646D9"/>
    <w:rsid w:val="007649D8"/>
    <w:rsid w:val="007746D8"/>
    <w:rsid w:val="00776592"/>
    <w:rsid w:val="007766AF"/>
    <w:rsid w:val="00780741"/>
    <w:rsid w:val="007839C9"/>
    <w:rsid w:val="00784AC8"/>
    <w:rsid w:val="00794E41"/>
    <w:rsid w:val="007A0908"/>
    <w:rsid w:val="007A30F1"/>
    <w:rsid w:val="007A3B94"/>
    <w:rsid w:val="007A63C8"/>
    <w:rsid w:val="007A69FD"/>
    <w:rsid w:val="007C4E30"/>
    <w:rsid w:val="007D0502"/>
    <w:rsid w:val="007E0334"/>
    <w:rsid w:val="007E4967"/>
    <w:rsid w:val="007E4FCA"/>
    <w:rsid w:val="007F6EDC"/>
    <w:rsid w:val="007F751E"/>
    <w:rsid w:val="00807641"/>
    <w:rsid w:val="00820065"/>
    <w:rsid w:val="00820FB7"/>
    <w:rsid w:val="00821ED9"/>
    <w:rsid w:val="00822DC7"/>
    <w:rsid w:val="00825C98"/>
    <w:rsid w:val="0083228E"/>
    <w:rsid w:val="00832F73"/>
    <w:rsid w:val="008350E5"/>
    <w:rsid w:val="00844756"/>
    <w:rsid w:val="0085628E"/>
    <w:rsid w:val="00860969"/>
    <w:rsid w:val="00860DDC"/>
    <w:rsid w:val="00870DEC"/>
    <w:rsid w:val="0087522B"/>
    <w:rsid w:val="0087527B"/>
    <w:rsid w:val="0087667E"/>
    <w:rsid w:val="008902CB"/>
    <w:rsid w:val="00891906"/>
    <w:rsid w:val="00896B13"/>
    <w:rsid w:val="008A0125"/>
    <w:rsid w:val="008A31D5"/>
    <w:rsid w:val="008A6724"/>
    <w:rsid w:val="008A70C8"/>
    <w:rsid w:val="008B4117"/>
    <w:rsid w:val="008C1A0D"/>
    <w:rsid w:val="008D6A14"/>
    <w:rsid w:val="008E5864"/>
    <w:rsid w:val="008F4508"/>
    <w:rsid w:val="008F76C6"/>
    <w:rsid w:val="008F7FE2"/>
    <w:rsid w:val="00900173"/>
    <w:rsid w:val="00900685"/>
    <w:rsid w:val="0090288C"/>
    <w:rsid w:val="009206B4"/>
    <w:rsid w:val="00922144"/>
    <w:rsid w:val="009354C7"/>
    <w:rsid w:val="00956EFB"/>
    <w:rsid w:val="00962DA6"/>
    <w:rsid w:val="00964F54"/>
    <w:rsid w:val="00971FBB"/>
    <w:rsid w:val="0097237D"/>
    <w:rsid w:val="00972DB7"/>
    <w:rsid w:val="00977C7B"/>
    <w:rsid w:val="009A0EED"/>
    <w:rsid w:val="009A0FAA"/>
    <w:rsid w:val="009C021B"/>
    <w:rsid w:val="009C55D4"/>
    <w:rsid w:val="009D2E56"/>
    <w:rsid w:val="009E10BC"/>
    <w:rsid w:val="009E281A"/>
    <w:rsid w:val="009F6170"/>
    <w:rsid w:val="009F6D73"/>
    <w:rsid w:val="00A0506A"/>
    <w:rsid w:val="00A137EA"/>
    <w:rsid w:val="00A146A0"/>
    <w:rsid w:val="00A17F90"/>
    <w:rsid w:val="00A20FAF"/>
    <w:rsid w:val="00A34671"/>
    <w:rsid w:val="00A407F2"/>
    <w:rsid w:val="00A5473E"/>
    <w:rsid w:val="00A570D6"/>
    <w:rsid w:val="00A6580F"/>
    <w:rsid w:val="00A66874"/>
    <w:rsid w:val="00A676B0"/>
    <w:rsid w:val="00A7061A"/>
    <w:rsid w:val="00A72BE8"/>
    <w:rsid w:val="00A77BE3"/>
    <w:rsid w:val="00A77EEF"/>
    <w:rsid w:val="00A86DB7"/>
    <w:rsid w:val="00A87629"/>
    <w:rsid w:val="00A95EB7"/>
    <w:rsid w:val="00AA4F36"/>
    <w:rsid w:val="00AB274B"/>
    <w:rsid w:val="00AB5C63"/>
    <w:rsid w:val="00AC14F0"/>
    <w:rsid w:val="00AC17D7"/>
    <w:rsid w:val="00AD0FFC"/>
    <w:rsid w:val="00AD6333"/>
    <w:rsid w:val="00AD66AF"/>
    <w:rsid w:val="00AD7378"/>
    <w:rsid w:val="00AE5551"/>
    <w:rsid w:val="00B07099"/>
    <w:rsid w:val="00B100E9"/>
    <w:rsid w:val="00B143A7"/>
    <w:rsid w:val="00B16086"/>
    <w:rsid w:val="00B1646A"/>
    <w:rsid w:val="00B26220"/>
    <w:rsid w:val="00B3335B"/>
    <w:rsid w:val="00B4764C"/>
    <w:rsid w:val="00B618AB"/>
    <w:rsid w:val="00B642B5"/>
    <w:rsid w:val="00B745B2"/>
    <w:rsid w:val="00B83884"/>
    <w:rsid w:val="00BB11FD"/>
    <w:rsid w:val="00BB395A"/>
    <w:rsid w:val="00BC09A3"/>
    <w:rsid w:val="00BC2BF1"/>
    <w:rsid w:val="00BC7296"/>
    <w:rsid w:val="00BD0124"/>
    <w:rsid w:val="00BD076A"/>
    <w:rsid w:val="00BE3377"/>
    <w:rsid w:val="00BF20BB"/>
    <w:rsid w:val="00BF791C"/>
    <w:rsid w:val="00C1261F"/>
    <w:rsid w:val="00C171E4"/>
    <w:rsid w:val="00C177F1"/>
    <w:rsid w:val="00C259E0"/>
    <w:rsid w:val="00C32FF0"/>
    <w:rsid w:val="00C35044"/>
    <w:rsid w:val="00C46871"/>
    <w:rsid w:val="00C503CE"/>
    <w:rsid w:val="00C80247"/>
    <w:rsid w:val="00C849B3"/>
    <w:rsid w:val="00C8756A"/>
    <w:rsid w:val="00C8760A"/>
    <w:rsid w:val="00C924C0"/>
    <w:rsid w:val="00C93A7F"/>
    <w:rsid w:val="00C942F8"/>
    <w:rsid w:val="00CA3B93"/>
    <w:rsid w:val="00CB2D22"/>
    <w:rsid w:val="00CC2C19"/>
    <w:rsid w:val="00CD29C6"/>
    <w:rsid w:val="00CE147A"/>
    <w:rsid w:val="00CE4963"/>
    <w:rsid w:val="00CE4B84"/>
    <w:rsid w:val="00CE7CE1"/>
    <w:rsid w:val="00CF6C0E"/>
    <w:rsid w:val="00D01441"/>
    <w:rsid w:val="00D17A15"/>
    <w:rsid w:val="00D17B94"/>
    <w:rsid w:val="00D3145E"/>
    <w:rsid w:val="00D4331A"/>
    <w:rsid w:val="00D44CF4"/>
    <w:rsid w:val="00D4736E"/>
    <w:rsid w:val="00D50FBE"/>
    <w:rsid w:val="00D54146"/>
    <w:rsid w:val="00D62DA8"/>
    <w:rsid w:val="00D710A4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B64DB"/>
    <w:rsid w:val="00DC5865"/>
    <w:rsid w:val="00DD7025"/>
    <w:rsid w:val="00DE290A"/>
    <w:rsid w:val="00DE5B9C"/>
    <w:rsid w:val="00DE7BA2"/>
    <w:rsid w:val="00DF3C20"/>
    <w:rsid w:val="00DF773C"/>
    <w:rsid w:val="00E01425"/>
    <w:rsid w:val="00E05FED"/>
    <w:rsid w:val="00E1502A"/>
    <w:rsid w:val="00E236ED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67D30"/>
    <w:rsid w:val="00E72327"/>
    <w:rsid w:val="00E75542"/>
    <w:rsid w:val="00E76D3D"/>
    <w:rsid w:val="00E80A9F"/>
    <w:rsid w:val="00E82375"/>
    <w:rsid w:val="00E866CC"/>
    <w:rsid w:val="00E873F6"/>
    <w:rsid w:val="00E918BB"/>
    <w:rsid w:val="00EA2F2E"/>
    <w:rsid w:val="00EA7B41"/>
    <w:rsid w:val="00EB13D7"/>
    <w:rsid w:val="00EB3FF0"/>
    <w:rsid w:val="00EC22A5"/>
    <w:rsid w:val="00EC3A8E"/>
    <w:rsid w:val="00ED2720"/>
    <w:rsid w:val="00ED76D1"/>
    <w:rsid w:val="00EE0B50"/>
    <w:rsid w:val="00EF3132"/>
    <w:rsid w:val="00EF6BC7"/>
    <w:rsid w:val="00EF7326"/>
    <w:rsid w:val="00F02E3A"/>
    <w:rsid w:val="00F03768"/>
    <w:rsid w:val="00F10691"/>
    <w:rsid w:val="00F20E7C"/>
    <w:rsid w:val="00F20F39"/>
    <w:rsid w:val="00F309CD"/>
    <w:rsid w:val="00F50F79"/>
    <w:rsid w:val="00F5533C"/>
    <w:rsid w:val="00F602ED"/>
    <w:rsid w:val="00F67EA9"/>
    <w:rsid w:val="00F76743"/>
    <w:rsid w:val="00F947DD"/>
    <w:rsid w:val="00F95E9C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84BE31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A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CA9BB4785164980F5A36C39E3260D" ma:contentTypeVersion="10" ma:contentTypeDescription="Create a new document." ma:contentTypeScope="" ma:versionID="c7173399aafc3379fbef32f3c3df03ba">
  <xsd:schema xmlns:xsd="http://www.w3.org/2001/XMLSchema" xmlns:xs="http://www.w3.org/2001/XMLSchema" xmlns:p="http://schemas.microsoft.com/office/2006/metadata/properties" xmlns:ns2="00428610-8eaa-4742-90d6-acd5a14bfa4c" xmlns:ns3="0d403b82-bca6-4111-ae37-85ddd4e9830d" targetNamespace="http://schemas.microsoft.com/office/2006/metadata/properties" ma:root="true" ma:fieldsID="7505842c4aba1d66c06fec39719945a9" ns2:_="" ns3:_="">
    <xsd:import namespace="00428610-8eaa-4742-90d6-acd5a14bfa4c"/>
    <xsd:import namespace="0d403b82-bca6-4111-ae37-85ddd4e983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Board_x0020_Month"/>
                <xsd:element ref="ns2:Legistar_x0020_File" minOccurs="0"/>
                <xsd:element ref="ns2:Division"/>
                <xsd:element ref="ns2:Board_x0020_Year"/>
                <xsd:element ref="ns2:Review_x0020_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610-8eaa-4742-90d6-acd5a14bf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Board_x0020_Month" ma:index="10" ma:displayName="Board Month" ma:description="Month in which the County Board will review an item." ma:format="Dropdown" ma:internalName="Board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egistar_x0020_File" ma:index="11" nillable="true" ma:displayName="Legistar File" ma:internalName="Legistar_x0020_File">
      <xsd:simpleType>
        <xsd:restriction base="dms:Text">
          <xsd:maxLength value="255"/>
        </xsd:restriction>
      </xsd:simpleType>
    </xsd:element>
    <xsd:element name="Division" ma:index="12" ma:displayName="Division" ma:format="Dropdown" ma:internalName="Division">
      <xsd:simpleType>
        <xsd:restriction base="dms:Choice">
          <xsd:enumeration value="Airport"/>
          <xsd:enumeration value="Director's Office"/>
          <xsd:enumeration value="Fleet Management"/>
          <xsd:enumeration value="Highway"/>
          <xsd:enumeration value="MCTS"/>
          <xsd:enumeration value="Transportation Svcs"/>
        </xsd:restriction>
      </xsd:simpleType>
    </xsd:element>
    <xsd:element name="Board_x0020_Year" ma:index="13" ma:displayName="Board Year" ma:description="Year in which the County Board will review an item" ma:internalName="Board_x0020_Year">
      <xsd:simpleType>
        <xsd:restriction base="dms:Text">
          <xsd:maxLength value="10"/>
        </xsd:restriction>
      </xsd:simpleType>
    </xsd:element>
    <xsd:element name="Review_x0020_Status" ma:index="14" nillable="true" ma:displayName="Review Status" ma:format="Dropdown" ma:internalName="Review_x0020_Status">
      <xsd:simpleType>
        <xsd:restriction base="dms:Choice">
          <xsd:enumeration value="Submitted"/>
          <xsd:enumeration value="Reviewed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03b82-bca6-4111-ae37-85ddd4e9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istar_x0020_File xmlns="00428610-8eaa-4742-90d6-acd5a14bfa4c" xsi:nil="true"/>
    <Review_x0020_Status xmlns="00428610-8eaa-4742-90d6-acd5a14bfa4c" xsi:nil="true"/>
    <Division xmlns="00428610-8eaa-4742-90d6-acd5a14bfa4c">MCTS</Division>
    <Board_x0020_Year xmlns="00428610-8eaa-4742-90d6-acd5a14bfa4c">2020</Board_x0020_Year>
    <Board_x0020_Month xmlns="00428610-8eaa-4742-90d6-acd5a14bfa4c">July</Board_x0020_Mont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5E66-9380-4070-B549-C062ADFAC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28610-8eaa-4742-90d6-acd5a14bfa4c"/>
    <ds:schemaRef ds:uri="0d403b82-bca6-4111-ae37-85ddd4e9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E4443-A9A5-403C-B3B8-D704A8AAE22F}">
  <ds:schemaRefs>
    <ds:schemaRef ds:uri="http://schemas.microsoft.com/office/2006/documentManagement/types"/>
    <ds:schemaRef ds:uri="00428610-8eaa-4742-90d6-acd5a14bfa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d403b82-bca6-4111-ae37-85ddd4e983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41623-0DAB-4DBE-BC57-CD919B846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995E8-0D02-4290-A52F-96B6A269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Pingel, Judith</cp:lastModifiedBy>
  <cp:revision>2</cp:revision>
  <cp:lastPrinted>2020-04-02T13:08:00Z</cp:lastPrinted>
  <dcterms:created xsi:type="dcterms:W3CDTF">2020-06-17T12:44:00Z</dcterms:created>
  <dcterms:modified xsi:type="dcterms:W3CDTF">2020-06-17T12:44:00Z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0x010100F46CA9BB4785164980F5A36C39E3260D</vt:lpwstr>
  </property>
</Properties>
</file>