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AD28" w14:textId="4D171DC8" w:rsidR="00C1261F" w:rsidRPr="00DB61CE" w:rsidRDefault="00C1261F" w:rsidP="00C1261F">
      <w:pPr>
        <w:pStyle w:val="ListParagraph"/>
        <w:ind w:left="0"/>
      </w:pPr>
      <w:r w:rsidRPr="00DB61CE">
        <w:t>By Supervisor</w:t>
      </w:r>
      <w:r w:rsidR="00982200">
        <w:t xml:space="preserve"> </w:t>
      </w:r>
      <w:r w:rsidR="00C77A65">
        <w:t>Martin</w:t>
      </w:r>
      <w:r w:rsidR="00AB274B">
        <w:tab/>
      </w:r>
      <w:r w:rsidR="00AB274B">
        <w:tab/>
      </w:r>
      <w:r w:rsidR="00AB274B">
        <w:tab/>
      </w:r>
      <w:r w:rsidR="00AB274B">
        <w:tab/>
      </w:r>
      <w:r w:rsidR="00AB274B">
        <w:tab/>
      </w:r>
      <w:r w:rsidR="00AB274B">
        <w:tab/>
      </w:r>
      <w:r w:rsidR="003D10FA">
        <w:t xml:space="preserve">File No. </w:t>
      </w:r>
      <w:r w:rsidR="00982200">
        <w:t>20</w:t>
      </w:r>
      <w:r w:rsidR="00E5619C">
        <w:t>-</w:t>
      </w:r>
      <w:r w:rsidR="00D958C0">
        <w:t>506</w:t>
      </w:r>
      <w:bookmarkStart w:id="0" w:name="_GoBack"/>
      <w:bookmarkEnd w:id="0"/>
    </w:p>
    <w:p w14:paraId="57B07BDF" w14:textId="77777777" w:rsidR="00C1261F" w:rsidRPr="00DB61CE" w:rsidRDefault="00C1261F" w:rsidP="00C1261F">
      <w:pPr>
        <w:pStyle w:val="ListParagraph"/>
        <w:ind w:left="0"/>
        <w:jc w:val="center"/>
        <w:rPr>
          <w:b/>
        </w:rPr>
      </w:pPr>
    </w:p>
    <w:p w14:paraId="288CF787" w14:textId="77777777" w:rsidR="00982200" w:rsidRDefault="00982200" w:rsidP="005A4159">
      <w:pPr>
        <w:pStyle w:val="ListParagraph"/>
        <w:ind w:left="0"/>
        <w:jc w:val="center"/>
        <w:rPr>
          <w:b/>
        </w:rPr>
      </w:pPr>
    </w:p>
    <w:p w14:paraId="4300ABEB" w14:textId="77777777" w:rsidR="005A4159" w:rsidRDefault="006D354B" w:rsidP="005A4159">
      <w:pPr>
        <w:pStyle w:val="ListParagraph"/>
        <w:ind w:left="0"/>
        <w:jc w:val="center"/>
        <w:rPr>
          <w:b/>
        </w:rPr>
      </w:pPr>
      <w:r>
        <w:rPr>
          <w:b/>
        </w:rPr>
        <w:t>A RESOLUTION</w:t>
      </w:r>
    </w:p>
    <w:p w14:paraId="0BD020DA" w14:textId="77777777" w:rsidR="00982200" w:rsidRDefault="00982200" w:rsidP="005A4159">
      <w:pPr>
        <w:pStyle w:val="ListParagraph"/>
        <w:ind w:left="0"/>
        <w:jc w:val="center"/>
        <w:rPr>
          <w:b/>
        </w:rPr>
      </w:pPr>
    </w:p>
    <w:p w14:paraId="4A8913CD" w14:textId="11219F4B" w:rsidR="00A81CA6" w:rsidRDefault="00A81CA6" w:rsidP="00982200">
      <w:pPr>
        <w:pStyle w:val="ListParagraph"/>
        <w:ind w:left="0"/>
        <w:jc w:val="center"/>
      </w:pPr>
      <w:r>
        <w:t>A</w:t>
      </w:r>
      <w:r w:rsidR="0049555C">
        <w:t>uthor</w:t>
      </w:r>
      <w:r>
        <w:t xml:space="preserve">izing and </w:t>
      </w:r>
      <w:r w:rsidR="0028583C">
        <w:t xml:space="preserve">requesting </w:t>
      </w:r>
      <w:r>
        <w:t xml:space="preserve">the </w:t>
      </w:r>
      <w:r w:rsidR="00BB4C58">
        <w:t xml:space="preserve">Office of </w:t>
      </w:r>
      <w:r w:rsidR="00705A95">
        <w:t>Government Affairs</w:t>
      </w:r>
      <w:r w:rsidR="002B68C1">
        <w:t xml:space="preserve"> </w:t>
      </w:r>
      <w:r>
        <w:t>convey Milwaukee County’s opposition to the deportation of</w:t>
      </w:r>
      <w:r w:rsidR="00705A95">
        <w:t xml:space="preserve"> United States</w:t>
      </w:r>
      <w:r>
        <w:t xml:space="preserve"> Hmong </w:t>
      </w:r>
      <w:r w:rsidR="00E05EF6">
        <w:t>and Lao</w:t>
      </w:r>
      <w:r w:rsidR="00705A95">
        <w:t>tian</w:t>
      </w:r>
      <w:r w:rsidR="00E05EF6">
        <w:t xml:space="preserve"> </w:t>
      </w:r>
      <w:r>
        <w:t>residents</w:t>
      </w:r>
    </w:p>
    <w:p w14:paraId="07C979B1" w14:textId="77777777" w:rsidR="00A81CA6" w:rsidRDefault="00A81CA6" w:rsidP="00982200">
      <w:pPr>
        <w:pStyle w:val="ListParagraph"/>
        <w:ind w:left="0"/>
        <w:jc w:val="center"/>
      </w:pPr>
    </w:p>
    <w:p w14:paraId="078510ED" w14:textId="77777777" w:rsidR="00FC51D6" w:rsidRDefault="00FC51D6" w:rsidP="00982200">
      <w:pPr>
        <w:pStyle w:val="ListParagraph"/>
        <w:ind w:left="0"/>
        <w:jc w:val="center"/>
      </w:pPr>
    </w:p>
    <w:p w14:paraId="574E2316" w14:textId="51E8A7BC" w:rsidR="001836BC" w:rsidRDefault="003B4D47" w:rsidP="003B4D47">
      <w:pPr>
        <w:pStyle w:val="ListParagraph"/>
        <w:ind w:left="0"/>
      </w:pPr>
      <w:r>
        <w:tab/>
        <w:t xml:space="preserve">WHEREAS, </w:t>
      </w:r>
      <w:r w:rsidR="001836BC">
        <w:t>the U</w:t>
      </w:r>
      <w:r w:rsidR="00705A95">
        <w:t xml:space="preserve">nited </w:t>
      </w:r>
      <w:r w:rsidR="001836BC">
        <w:t>S</w:t>
      </w:r>
      <w:r w:rsidR="00705A95">
        <w:t>tates</w:t>
      </w:r>
      <w:r w:rsidR="001836BC">
        <w:t xml:space="preserve"> Census</w:t>
      </w:r>
      <w:r w:rsidR="00705A95">
        <w:t xml:space="preserve"> Bureau</w:t>
      </w:r>
      <w:r w:rsidR="001836BC">
        <w:t xml:space="preserve"> reports</w:t>
      </w:r>
      <w:r w:rsidR="00CA505D">
        <w:t xml:space="preserve"> </w:t>
      </w:r>
      <w:r w:rsidR="001836BC">
        <w:t>there are</w:t>
      </w:r>
      <w:r w:rsidR="00705A95">
        <w:t xml:space="preserve"> approximately</w:t>
      </w:r>
      <w:r w:rsidR="001836BC">
        <w:t xml:space="preserve"> 2</w:t>
      </w:r>
      <w:r w:rsidR="00F370C1">
        <w:t>60</w:t>
      </w:r>
      <w:r w:rsidR="001836BC">
        <w:t>,0</w:t>
      </w:r>
      <w:r w:rsidR="00F370C1">
        <w:t>73</w:t>
      </w:r>
      <w:r w:rsidR="001836BC">
        <w:t xml:space="preserve"> Hmong residents </w:t>
      </w:r>
      <w:r w:rsidR="00B42991">
        <w:t xml:space="preserve">and </w:t>
      </w:r>
      <w:r w:rsidR="00F370C1">
        <w:t>232</w:t>
      </w:r>
      <w:r w:rsidR="00B42991">
        <w:t>,</w:t>
      </w:r>
      <w:r w:rsidR="00F370C1">
        <w:t>130</w:t>
      </w:r>
      <w:r w:rsidR="00B42991">
        <w:t xml:space="preserve"> Laotian</w:t>
      </w:r>
      <w:r w:rsidR="009A11F0">
        <w:t xml:space="preserve"> residents in the United States</w:t>
      </w:r>
      <w:r w:rsidR="001836BC">
        <w:t xml:space="preserve"> </w:t>
      </w:r>
      <w:r w:rsidR="00705A95">
        <w:t>while</w:t>
      </w:r>
      <w:r w:rsidR="001836BC">
        <w:t xml:space="preserve"> Wisconsin is home to more than 49,000 Hmong residents</w:t>
      </w:r>
      <w:r w:rsidR="00F370C1">
        <w:t xml:space="preserve"> and 4,500 Laotian</w:t>
      </w:r>
      <w:r w:rsidR="00D84024">
        <w:t xml:space="preserve"> resident</w:t>
      </w:r>
      <w:r w:rsidR="00F370C1">
        <w:t>s</w:t>
      </w:r>
      <w:r w:rsidR="001836BC">
        <w:t>; and</w:t>
      </w:r>
    </w:p>
    <w:p w14:paraId="22C4E6D7" w14:textId="34C58953" w:rsidR="00746FA2" w:rsidRDefault="00746FA2" w:rsidP="003B4D47">
      <w:pPr>
        <w:pStyle w:val="ListParagraph"/>
        <w:ind w:left="0"/>
      </w:pPr>
    </w:p>
    <w:p w14:paraId="66FD95A1" w14:textId="01551FC5" w:rsidR="00746FA2" w:rsidRDefault="00746FA2" w:rsidP="003B4D47">
      <w:pPr>
        <w:pStyle w:val="ListParagraph"/>
        <w:ind w:left="0"/>
      </w:pPr>
      <w:r>
        <w:tab/>
      </w:r>
      <w:r w:rsidR="00A05086">
        <w:t xml:space="preserve">WHEREAS, </w:t>
      </w:r>
      <w:r w:rsidR="008C6E81">
        <w:t>o</w:t>
      </w:r>
      <w:r w:rsidR="006D7553">
        <w:t>n June 18, 2019</w:t>
      </w:r>
      <w:r w:rsidR="00FC51D6">
        <w:t>,</w:t>
      </w:r>
      <w:r w:rsidR="006D7553">
        <w:t xml:space="preserve"> </w:t>
      </w:r>
      <w:r w:rsidR="001A2FCB">
        <w:t xml:space="preserve">President Trump announced </w:t>
      </w:r>
      <w:r w:rsidR="00A05086">
        <w:t xml:space="preserve">that </w:t>
      </w:r>
      <w:r w:rsidR="009A11F0">
        <w:t xml:space="preserve">the </w:t>
      </w:r>
      <w:r w:rsidR="00A05086">
        <w:t>Immigration and Customs Enforcement (ICE) Agency would begin mass deportation of immigrants; and</w:t>
      </w:r>
    </w:p>
    <w:p w14:paraId="43A9D128" w14:textId="77777777" w:rsidR="00EB19B0" w:rsidRDefault="00EB19B0" w:rsidP="003B4D47">
      <w:pPr>
        <w:pStyle w:val="ListParagraph"/>
        <w:ind w:left="0"/>
      </w:pPr>
    </w:p>
    <w:p w14:paraId="4197FE55" w14:textId="146C5FD2" w:rsidR="00853965" w:rsidRDefault="001836BC" w:rsidP="003B4D47">
      <w:pPr>
        <w:pStyle w:val="ListParagraph"/>
        <w:ind w:left="0"/>
      </w:pPr>
      <w:r>
        <w:tab/>
        <w:t>WHEREAS,</w:t>
      </w:r>
      <w:r w:rsidR="00B445A0">
        <w:t xml:space="preserve"> in January 2020, the </w:t>
      </w:r>
      <w:r w:rsidR="00266711">
        <w:t>U.S.</w:t>
      </w:r>
      <w:r w:rsidR="00B445A0">
        <w:t xml:space="preserve"> Secretary of State met with </w:t>
      </w:r>
      <w:r w:rsidR="00562A40">
        <w:t xml:space="preserve">the </w:t>
      </w:r>
      <w:r w:rsidR="00B445A0">
        <w:t>Lao</w:t>
      </w:r>
      <w:r w:rsidR="00EF1DA5">
        <w:t>tian</w:t>
      </w:r>
      <w:r w:rsidR="00B445A0">
        <w:t xml:space="preserve"> Foreign Minster to discuss </w:t>
      </w:r>
      <w:r w:rsidR="00517E4C">
        <w:t>whether the</w:t>
      </w:r>
      <w:r w:rsidR="00B445A0">
        <w:t xml:space="preserve"> Lao</w:t>
      </w:r>
      <w:r w:rsidR="00517E4C">
        <w:t xml:space="preserve"> People’s Democratic Republic</w:t>
      </w:r>
      <w:r w:rsidR="00B445A0">
        <w:t xml:space="preserve"> would accept Hmong and Lao</w:t>
      </w:r>
      <w:r w:rsidR="009A11F0">
        <w:t>tian</w:t>
      </w:r>
      <w:r w:rsidR="00B445A0">
        <w:t xml:space="preserve"> residents deported </w:t>
      </w:r>
      <w:r w:rsidR="00517E4C">
        <w:t>from</w:t>
      </w:r>
      <w:r w:rsidR="00B445A0">
        <w:t xml:space="preserve"> the United States; and</w:t>
      </w:r>
    </w:p>
    <w:p w14:paraId="3E1F3FBE" w14:textId="77777777" w:rsidR="005154F5" w:rsidRDefault="005154F5" w:rsidP="003B4D47">
      <w:pPr>
        <w:pStyle w:val="ListParagraph"/>
        <w:ind w:left="0"/>
      </w:pPr>
    </w:p>
    <w:p w14:paraId="17DE8C94" w14:textId="6577A692" w:rsidR="00C83E31" w:rsidRDefault="00C83E31" w:rsidP="003B4D47">
      <w:pPr>
        <w:pStyle w:val="ListParagraph"/>
        <w:ind w:left="0"/>
      </w:pPr>
      <w:r>
        <w:tab/>
        <w:t>WHEREAS, the 1951 Convention Relating to the Status of Refugees and its 1967 Protocol Relating to the Status of Refugees, the latter of which the United States has acceded to, in Article 33</w:t>
      </w:r>
      <w:r w:rsidR="00BF2AA4">
        <w:t xml:space="preserve"> declares, “No Contracting State shall expel or return (“refouler”) a refugee in any manner whatsoever to the frontiers or territories where his life or freedom would be threatened on account of his race, religion, nationality, membership of a particular social group or political opinion”; and</w:t>
      </w:r>
    </w:p>
    <w:p w14:paraId="6C37E328" w14:textId="77777777" w:rsidR="00C83E31" w:rsidRDefault="00C83E31" w:rsidP="003B4D47">
      <w:pPr>
        <w:pStyle w:val="ListParagraph"/>
        <w:ind w:left="0"/>
      </w:pPr>
    </w:p>
    <w:p w14:paraId="2CB9F963" w14:textId="683A34FE" w:rsidR="00664101" w:rsidRDefault="00664101" w:rsidP="003B4D47">
      <w:pPr>
        <w:pStyle w:val="ListParagraph"/>
        <w:ind w:left="0"/>
      </w:pPr>
      <w:r>
        <w:tab/>
        <w:t>WHEREAS,</w:t>
      </w:r>
      <w:r w:rsidR="00E61068">
        <w:t xml:space="preserve"> any deportation of Hmong and Laotian </w:t>
      </w:r>
      <w:r w:rsidR="00FC51D6">
        <w:t xml:space="preserve">residents </w:t>
      </w:r>
      <w:r w:rsidR="00E61068">
        <w:t>would be detrimental to their welfare and safety</w:t>
      </w:r>
      <w:r w:rsidR="004633EF">
        <w:t xml:space="preserve"> as they </w:t>
      </w:r>
      <w:r w:rsidR="00E33C6E">
        <w:t>could possibly encounter</w:t>
      </w:r>
      <w:r w:rsidR="004633EF">
        <w:t xml:space="preserve"> physical, emotional and mental </w:t>
      </w:r>
      <w:r w:rsidR="00E33C6E">
        <w:t>abuse</w:t>
      </w:r>
      <w:r>
        <w:t>; and</w:t>
      </w:r>
    </w:p>
    <w:p w14:paraId="653C10DC" w14:textId="4894C42C" w:rsidR="00F82CB3" w:rsidRDefault="00F82CB3" w:rsidP="003B4D47">
      <w:pPr>
        <w:pStyle w:val="ListParagraph"/>
        <w:ind w:left="0"/>
      </w:pPr>
    </w:p>
    <w:p w14:paraId="0E369591" w14:textId="2BFC6070" w:rsidR="00F82CB3" w:rsidRDefault="00F82CB3" w:rsidP="003B4D47">
      <w:pPr>
        <w:pStyle w:val="ListParagraph"/>
        <w:ind w:left="0"/>
      </w:pPr>
      <w:r>
        <w:tab/>
        <w:t>WHEREAS,</w:t>
      </w:r>
      <w:r w:rsidR="005163B7">
        <w:t xml:space="preserve"> deportation would</w:t>
      </w:r>
      <w:r w:rsidR="00176760">
        <w:t xml:space="preserve"> tear families apart</w:t>
      </w:r>
      <w:r w:rsidR="005154F5">
        <w:t xml:space="preserve"> and </w:t>
      </w:r>
      <w:r w:rsidR="00176760">
        <w:t>subject them to poverty</w:t>
      </w:r>
      <w:r w:rsidR="005154F5">
        <w:t>; and</w:t>
      </w:r>
    </w:p>
    <w:p w14:paraId="1ACA03F8" w14:textId="35D850D8" w:rsidR="004633EF" w:rsidRDefault="004633EF" w:rsidP="003B4D47">
      <w:pPr>
        <w:pStyle w:val="ListParagraph"/>
        <w:ind w:left="0"/>
      </w:pPr>
    </w:p>
    <w:p w14:paraId="498DB5A6" w14:textId="492D7EAB" w:rsidR="00EB19B0" w:rsidRDefault="004633EF" w:rsidP="003B4D47">
      <w:pPr>
        <w:pStyle w:val="ListParagraph"/>
        <w:ind w:left="0"/>
      </w:pPr>
      <w:r>
        <w:tab/>
        <w:t>WHEREAS,</w:t>
      </w:r>
      <w:r w:rsidR="00D614C7">
        <w:t xml:space="preserve"> the Laos 2018 Human Rights Report</w:t>
      </w:r>
      <w:r w:rsidR="00B837D2">
        <w:t xml:space="preserve"> indicate</w:t>
      </w:r>
      <w:r w:rsidR="009A11F0">
        <w:t>d</w:t>
      </w:r>
      <w:r w:rsidR="00B837D2">
        <w:t xml:space="preserve"> that police and security officials committed several human rights violations and were not reprimanded or prosecuted by the government; and</w:t>
      </w:r>
    </w:p>
    <w:p w14:paraId="71614EF1" w14:textId="77777777" w:rsidR="002B68C1" w:rsidRDefault="002B68C1" w:rsidP="002B68C1">
      <w:pPr>
        <w:pStyle w:val="ListParagraph"/>
        <w:suppressLineNumbers/>
        <w:ind w:left="0"/>
      </w:pPr>
    </w:p>
    <w:p w14:paraId="3D4F0BB9" w14:textId="1CE61E83" w:rsidR="008B1E05" w:rsidRDefault="00B445A0" w:rsidP="003B4D47">
      <w:pPr>
        <w:pStyle w:val="ListParagraph"/>
        <w:ind w:left="0"/>
      </w:pPr>
      <w:r>
        <w:lastRenderedPageBreak/>
        <w:tab/>
        <w:t xml:space="preserve">WHEREAS, </w:t>
      </w:r>
      <w:r w:rsidR="00E05EF6">
        <w:t>Hmong and Lao</w:t>
      </w:r>
      <w:r w:rsidR="00BE29DE">
        <w:t>tian</w:t>
      </w:r>
      <w:r w:rsidR="00E05EF6">
        <w:t xml:space="preserve"> residents </w:t>
      </w:r>
      <w:r>
        <w:t>who are not United States citizens</w:t>
      </w:r>
      <w:r w:rsidR="00705A95">
        <w:t xml:space="preserve"> and</w:t>
      </w:r>
      <w:r>
        <w:t xml:space="preserve"> have criminal records </w:t>
      </w:r>
      <w:r w:rsidR="00E05EF6">
        <w:t>or</w:t>
      </w:r>
      <w:r>
        <w:t xml:space="preserve"> under deportation orders</w:t>
      </w:r>
      <w:r w:rsidR="0035515B">
        <w:t xml:space="preserve"> could face potential deportation to Laos</w:t>
      </w:r>
      <w:r>
        <w:t xml:space="preserve"> </w:t>
      </w:r>
      <w:r w:rsidR="00DF7993">
        <w:t xml:space="preserve">including those who are green card holders as </w:t>
      </w:r>
      <w:r>
        <w:t xml:space="preserve">reported by </w:t>
      </w:r>
      <w:r w:rsidR="00DF7993">
        <w:t>Wisconsin Public Radio</w:t>
      </w:r>
      <w:r>
        <w:t>; and</w:t>
      </w:r>
    </w:p>
    <w:p w14:paraId="432D379E" w14:textId="77777777" w:rsidR="009A11F0" w:rsidRDefault="009A11F0" w:rsidP="003B4D47">
      <w:pPr>
        <w:pStyle w:val="ListParagraph"/>
        <w:ind w:left="0"/>
      </w:pPr>
    </w:p>
    <w:p w14:paraId="1C8181CA" w14:textId="232A8DF0" w:rsidR="00B445A0" w:rsidRDefault="008B1E05" w:rsidP="003B4D47">
      <w:pPr>
        <w:pStyle w:val="ListParagraph"/>
        <w:ind w:left="0"/>
      </w:pPr>
      <w:r>
        <w:tab/>
        <w:t xml:space="preserve">WHEREAS, </w:t>
      </w:r>
      <w:r w:rsidR="00570B19">
        <w:t xml:space="preserve">Fox6 News </w:t>
      </w:r>
      <w:r w:rsidR="00D115CF">
        <w:t>confirms that a spokesperson for the U.S. Immigration and Customs Enforcement</w:t>
      </w:r>
      <w:r w:rsidR="00D0340D">
        <w:t xml:space="preserve"> agency</w:t>
      </w:r>
      <w:r w:rsidR="00D115CF">
        <w:t xml:space="preserve"> (ICE), explains as of February 1, 2020 there were 38 Lao</w:t>
      </w:r>
      <w:r w:rsidR="009A11F0">
        <w:t>tian</w:t>
      </w:r>
      <w:r w:rsidR="00D115CF">
        <w:t xml:space="preserve"> Nationals in ICE custody with final orders for removal and all of them have criminal convictions; and</w:t>
      </w:r>
    </w:p>
    <w:p w14:paraId="2F5CE419" w14:textId="77777777" w:rsidR="00D115CF" w:rsidRDefault="00D115CF" w:rsidP="003B4D47">
      <w:pPr>
        <w:pStyle w:val="ListParagraph"/>
        <w:ind w:left="0"/>
      </w:pPr>
    </w:p>
    <w:p w14:paraId="19A75206" w14:textId="7EA28564" w:rsidR="00D115CF" w:rsidRDefault="00D115CF" w:rsidP="003B4D47">
      <w:pPr>
        <w:pStyle w:val="ListParagraph"/>
        <w:ind w:left="0"/>
      </w:pPr>
      <w:r>
        <w:tab/>
        <w:t>WHEREAS, ICE further indicated there are another 4,716 Lao</w:t>
      </w:r>
      <w:r w:rsidR="009A11F0">
        <w:t>tian</w:t>
      </w:r>
      <w:r>
        <w:t xml:space="preserve"> Nationals </w:t>
      </w:r>
      <w:r w:rsidR="000B7D52">
        <w:t>who</w:t>
      </w:r>
      <w:r>
        <w:t xml:space="preserve"> have final orders for removal </w:t>
      </w:r>
      <w:r w:rsidR="000B7D52">
        <w:t>who</w:t>
      </w:r>
      <w:r>
        <w:t xml:space="preserve"> are not </w:t>
      </w:r>
      <w:r w:rsidR="000B7D52">
        <w:t xml:space="preserve">yet </w:t>
      </w:r>
      <w:r>
        <w:t>in ICE custody</w:t>
      </w:r>
      <w:r w:rsidR="00FC51D6">
        <w:t xml:space="preserve"> and</w:t>
      </w:r>
      <w:r w:rsidR="000B7D52">
        <w:t>,</w:t>
      </w:r>
      <w:r w:rsidR="002B68C1">
        <w:t xml:space="preserve"> </w:t>
      </w:r>
      <w:r>
        <w:t>of those</w:t>
      </w:r>
      <w:r w:rsidR="00FC51D6">
        <w:t>,</w:t>
      </w:r>
      <w:r>
        <w:t xml:space="preserve"> 4,086 have criminal convictions; and</w:t>
      </w:r>
    </w:p>
    <w:p w14:paraId="430279D6" w14:textId="77777777" w:rsidR="00D115CF" w:rsidRDefault="00D115CF" w:rsidP="003B4D47">
      <w:pPr>
        <w:pStyle w:val="ListParagraph"/>
        <w:ind w:left="0"/>
      </w:pPr>
    </w:p>
    <w:p w14:paraId="65DDADAF" w14:textId="1C20D145" w:rsidR="009A11F0" w:rsidRDefault="00D115CF" w:rsidP="003B4D47">
      <w:pPr>
        <w:pStyle w:val="ListParagraph"/>
        <w:ind w:left="0"/>
      </w:pPr>
      <w:r>
        <w:tab/>
        <w:t xml:space="preserve">WHEREAS, </w:t>
      </w:r>
      <w:r w:rsidR="000B743E">
        <w:t xml:space="preserve">the </w:t>
      </w:r>
      <w:r w:rsidR="00FC51D6">
        <w:t>D</w:t>
      </w:r>
      <w:r w:rsidR="000B743E">
        <w:t xml:space="preserve">irector </w:t>
      </w:r>
      <w:r w:rsidR="008C68EE">
        <w:t>of the Hmong American Center in Wausau, Wisconsin, estimates close to 360 residents of Wisconsin and Illinois could be at risk for deportation and maybe more, as there is no statu</w:t>
      </w:r>
      <w:r w:rsidR="000B7D52">
        <w:t>t</w:t>
      </w:r>
      <w:r w:rsidR="008C68EE">
        <w:t xml:space="preserve">e of limitations on crimes </w:t>
      </w:r>
      <w:r w:rsidR="000B7D52">
        <w:t>which</w:t>
      </w:r>
      <w:r w:rsidR="008C68EE">
        <w:t xml:space="preserve"> make someone deportable; and</w:t>
      </w:r>
    </w:p>
    <w:p w14:paraId="2CF67353" w14:textId="77777777" w:rsidR="009A11F0" w:rsidRDefault="009A11F0" w:rsidP="009A11F0">
      <w:pPr>
        <w:pStyle w:val="ListParagraph"/>
        <w:ind w:left="0"/>
      </w:pPr>
    </w:p>
    <w:p w14:paraId="55656486" w14:textId="6610CB74" w:rsidR="009A11F0" w:rsidRDefault="009A11F0" w:rsidP="003B4D47">
      <w:pPr>
        <w:pStyle w:val="ListParagraph"/>
        <w:ind w:left="0"/>
      </w:pPr>
      <w:r>
        <w:tab/>
        <w:t>WHEREAS, U.S. Representative Betty McCollum of Minnesota penned a letter on February 3, 2020 to the U.S. Secretary of the State expressing opposition to the deportation of Hmong and Lao</w:t>
      </w:r>
      <w:r w:rsidR="00250E2C">
        <w:t>tian</w:t>
      </w:r>
      <w:r>
        <w:t xml:space="preserve"> residents arguing “it is unconscionable to deport individuals to any country in which the U.S. knowingly puts them at risk and to take such action is itself human rights abuse”; and</w:t>
      </w:r>
    </w:p>
    <w:p w14:paraId="5A0A436A" w14:textId="77777777" w:rsidR="008C68EE" w:rsidRDefault="008C68EE" w:rsidP="003B4D47">
      <w:pPr>
        <w:pStyle w:val="ListParagraph"/>
        <w:ind w:left="0"/>
      </w:pPr>
    </w:p>
    <w:p w14:paraId="56C929E6" w14:textId="283DEA76" w:rsidR="008C68EE" w:rsidRDefault="008C68EE" w:rsidP="003B4D47">
      <w:pPr>
        <w:pStyle w:val="ListParagraph"/>
        <w:ind w:left="0"/>
      </w:pPr>
      <w:r>
        <w:tab/>
        <w:t xml:space="preserve">WHEREAS, </w:t>
      </w:r>
      <w:r w:rsidR="004F595C">
        <w:t xml:space="preserve">on February 13, 2020, </w:t>
      </w:r>
      <w:r>
        <w:t xml:space="preserve">the Governor of Wisconsin wrote to the </w:t>
      </w:r>
      <w:r w:rsidR="008F4129">
        <w:t>U.S. Secretary of State</w:t>
      </w:r>
      <w:r w:rsidR="000B7D52">
        <w:t xml:space="preserve"> </w:t>
      </w:r>
      <w:r>
        <w:t>express</w:t>
      </w:r>
      <w:r w:rsidR="000B7D52">
        <w:t>ing</w:t>
      </w:r>
      <w:r>
        <w:t xml:space="preserve"> opposition </w:t>
      </w:r>
      <w:r w:rsidR="000B7D52">
        <w:t>to</w:t>
      </w:r>
      <w:r w:rsidR="00277786">
        <w:t xml:space="preserve"> the deportation of</w:t>
      </w:r>
      <w:r w:rsidR="00517E4C">
        <w:t xml:space="preserve"> Wisconsin’s</w:t>
      </w:r>
      <w:r w:rsidR="00277786">
        <w:t xml:space="preserve"> Hmong </w:t>
      </w:r>
      <w:r w:rsidR="005D3FBA">
        <w:t>residents and</w:t>
      </w:r>
      <w:r w:rsidR="00277786">
        <w:t xml:space="preserve"> to reconsider</w:t>
      </w:r>
      <w:r w:rsidR="005D3FBA">
        <w:t xml:space="preserve"> any</w:t>
      </w:r>
      <w:r w:rsidR="00277786">
        <w:t xml:space="preserve"> negotiations</w:t>
      </w:r>
      <w:r w:rsidR="005D3FBA">
        <w:t xml:space="preserve"> that would result in deportati</w:t>
      </w:r>
      <w:r w:rsidR="00DB2A34">
        <w:t>on</w:t>
      </w:r>
      <w:r w:rsidR="00277786">
        <w:t>;</w:t>
      </w:r>
      <w:r w:rsidR="00C17771">
        <w:t xml:space="preserve"> and</w:t>
      </w:r>
    </w:p>
    <w:p w14:paraId="7E594813" w14:textId="77777777" w:rsidR="00F263C3" w:rsidRDefault="00F263C3" w:rsidP="003B4D47">
      <w:pPr>
        <w:pStyle w:val="ListParagraph"/>
        <w:ind w:left="0"/>
      </w:pPr>
    </w:p>
    <w:p w14:paraId="1C08E32B" w14:textId="434A9C7B" w:rsidR="007F7C7E" w:rsidRDefault="00F263C3" w:rsidP="003B4D47">
      <w:pPr>
        <w:pStyle w:val="ListParagraph"/>
        <w:ind w:left="0"/>
      </w:pPr>
      <w:r>
        <w:tab/>
        <w:t xml:space="preserve">WHEREAS, </w:t>
      </w:r>
      <w:r w:rsidR="00A4423D">
        <w:t>Wisconsin Senator</w:t>
      </w:r>
      <w:r w:rsidR="000B7D52">
        <w:t xml:space="preserve"> Tammy Baldwin</w:t>
      </w:r>
      <w:r w:rsidR="00715907">
        <w:t xml:space="preserve"> and </w:t>
      </w:r>
      <w:r w:rsidR="002E4AF5">
        <w:t>U.S. Representatives Gwen Moore and Mark Pocan</w:t>
      </w:r>
      <w:r w:rsidR="00715907">
        <w:t xml:space="preserve"> </w:t>
      </w:r>
      <w:r w:rsidR="00FD505E">
        <w:t>wrote</w:t>
      </w:r>
      <w:r w:rsidR="00715907">
        <w:t xml:space="preserve"> a letter to the U.S. Secretary of State </w:t>
      </w:r>
      <w:r w:rsidR="002E4AF5">
        <w:t xml:space="preserve">on February 14, 2020 </w:t>
      </w:r>
      <w:r w:rsidR="00715907">
        <w:t xml:space="preserve">to express concern over </w:t>
      </w:r>
      <w:r w:rsidR="0094127A">
        <w:t>previous human rights violations in Laos and noted that</w:t>
      </w:r>
      <w:r w:rsidR="002B18EB">
        <w:t xml:space="preserve"> residents of Wisconsin share a strong bond with the Hmong community; and</w:t>
      </w:r>
    </w:p>
    <w:p w14:paraId="5DD36A53" w14:textId="635448D6" w:rsidR="005F0F2B" w:rsidRDefault="005F0F2B" w:rsidP="003B4D47">
      <w:pPr>
        <w:pStyle w:val="ListParagraph"/>
        <w:ind w:left="0"/>
      </w:pPr>
    </w:p>
    <w:p w14:paraId="1792FB4F" w14:textId="01CC44EF" w:rsidR="005F0F2B" w:rsidRDefault="005F0F2B" w:rsidP="005F0F2B">
      <w:pPr>
        <w:pStyle w:val="ListParagraph"/>
        <w:ind w:left="0" w:firstLine="720"/>
      </w:pPr>
      <w:r>
        <w:t xml:space="preserve">WHEREAS, </w:t>
      </w:r>
      <w:r w:rsidR="00A14B08">
        <w:t>the World Health Organization (WHO) declared</w:t>
      </w:r>
      <w:r>
        <w:t xml:space="preserve"> Coronavirus (</w:t>
      </w:r>
      <w:r w:rsidR="00FC51D6">
        <w:t>COVID-</w:t>
      </w:r>
      <w:r>
        <w:t>19)</w:t>
      </w:r>
      <w:r w:rsidR="00F83BF6">
        <w:t xml:space="preserve"> a</w:t>
      </w:r>
      <w:r>
        <w:t xml:space="preserve"> pandemic on March 10,</w:t>
      </w:r>
      <w:r w:rsidR="00AD5869">
        <w:t xml:space="preserve"> </w:t>
      </w:r>
      <w:r>
        <w:t>2020,</w:t>
      </w:r>
      <w:r w:rsidR="00F83BF6">
        <w:t xml:space="preserve"> shortly thereafter, on March 18, 2020 </w:t>
      </w:r>
      <w:r>
        <w:t xml:space="preserve"> the Department of Justice (DOJ) closed several immigration courts for the protection and safety </w:t>
      </w:r>
      <w:r w:rsidR="00F83BF6">
        <w:t xml:space="preserve">of </w:t>
      </w:r>
      <w:r>
        <w:t>immigration lawyers, judges, prosecutors, staff and immigrants; and</w:t>
      </w:r>
    </w:p>
    <w:p w14:paraId="7CBFD2DF" w14:textId="77777777" w:rsidR="005F0F2B" w:rsidRDefault="005F0F2B" w:rsidP="002B68C1">
      <w:pPr>
        <w:pStyle w:val="ListParagraph"/>
        <w:suppressLineNumbers/>
        <w:ind w:left="0"/>
      </w:pPr>
    </w:p>
    <w:p w14:paraId="2B4D108A" w14:textId="77777777" w:rsidR="002B68C1" w:rsidRDefault="005F0F2B" w:rsidP="002B68C1">
      <w:pPr>
        <w:pStyle w:val="ListParagraph"/>
        <w:suppressLineNumbers/>
        <w:ind w:left="0"/>
      </w:pPr>
      <w:r>
        <w:tab/>
      </w:r>
    </w:p>
    <w:p w14:paraId="2A1C4131" w14:textId="323A18BC" w:rsidR="000B7D52" w:rsidRDefault="005F0F2B" w:rsidP="002B68C1">
      <w:pPr>
        <w:pStyle w:val="ListParagraph"/>
        <w:ind w:left="0" w:firstLine="720"/>
      </w:pPr>
      <w:r>
        <w:lastRenderedPageBreak/>
        <w:t xml:space="preserve">WHEREAS, </w:t>
      </w:r>
      <w:r w:rsidR="00FC51D6">
        <w:t>COVID-19</w:t>
      </w:r>
      <w:r>
        <w:t xml:space="preserve"> resulted in several immigration changes administrated by the Trump Administration </w:t>
      </w:r>
      <w:r w:rsidR="00F83BF6">
        <w:t>which</w:t>
      </w:r>
      <w:r>
        <w:t xml:space="preserve"> included postponing immigration hearings, halting of deportations flights to certain countries, removal of migrants arrested at the border and suspension of refugee admissions </w:t>
      </w:r>
      <w:r w:rsidR="00F83BF6">
        <w:t>into</w:t>
      </w:r>
      <w:r>
        <w:t xml:space="preserve"> the country; and      </w:t>
      </w:r>
    </w:p>
    <w:p w14:paraId="0C77A243" w14:textId="77777777" w:rsidR="00FC51D6" w:rsidRDefault="00FC51D6" w:rsidP="00453293">
      <w:pPr>
        <w:pStyle w:val="ListParagraph"/>
        <w:ind w:left="0" w:firstLine="720"/>
      </w:pPr>
    </w:p>
    <w:p w14:paraId="1BFFB906" w14:textId="1243DAA0" w:rsidR="00D24781" w:rsidRDefault="005851A3" w:rsidP="00453293">
      <w:pPr>
        <w:pStyle w:val="ListParagraph"/>
        <w:ind w:left="0" w:firstLine="720"/>
      </w:pPr>
      <w:r>
        <w:t xml:space="preserve">WHEREAS, </w:t>
      </w:r>
      <w:r w:rsidR="002921D6">
        <w:t>any deportation of</w:t>
      </w:r>
      <w:r w:rsidR="00746FA2">
        <w:t xml:space="preserve"> Hmong and Lao</w:t>
      </w:r>
      <w:r w:rsidR="00837BBA">
        <w:t>tian</w:t>
      </w:r>
      <w:r w:rsidR="002921D6">
        <w:t xml:space="preserve"> residents living in the United States would be detrimental to families</w:t>
      </w:r>
      <w:r w:rsidR="00746FA2">
        <w:t>,</w:t>
      </w:r>
      <w:r w:rsidR="0063034E">
        <w:t xml:space="preserve"> as many </w:t>
      </w:r>
      <w:r w:rsidR="00D24781">
        <w:t xml:space="preserve">residents facing deportation are parents, grandparents, business owners, taxpayers and good </w:t>
      </w:r>
      <w:r w:rsidR="00E56270">
        <w:t>law-abiding residents of society</w:t>
      </w:r>
      <w:r w:rsidR="00C47414">
        <w:t>;</w:t>
      </w:r>
      <w:r w:rsidR="00453293">
        <w:t xml:space="preserve"> now</w:t>
      </w:r>
      <w:r w:rsidR="00C47414">
        <w:t>,</w:t>
      </w:r>
      <w:r w:rsidR="00453293">
        <w:t xml:space="preserve"> therefore</w:t>
      </w:r>
      <w:r w:rsidR="00C47414">
        <w:t>,</w:t>
      </w:r>
    </w:p>
    <w:p w14:paraId="3C69CAD6" w14:textId="77777777" w:rsidR="00C47414" w:rsidRDefault="00C47414" w:rsidP="00453293">
      <w:pPr>
        <w:pStyle w:val="ListParagraph"/>
        <w:ind w:left="0" w:firstLine="720"/>
      </w:pPr>
    </w:p>
    <w:p w14:paraId="41973B4D" w14:textId="3C3689D2" w:rsidR="00C47414" w:rsidRDefault="00C47414" w:rsidP="00453293">
      <w:pPr>
        <w:pStyle w:val="ListParagraph"/>
        <w:ind w:left="0" w:firstLine="720"/>
      </w:pPr>
      <w:r>
        <w:t>BE IT RESOLVED,</w:t>
      </w:r>
      <w:r w:rsidR="00746FA2">
        <w:t xml:space="preserve"> the</w:t>
      </w:r>
      <w:r>
        <w:t xml:space="preserve"> Milwaukee County </w:t>
      </w:r>
      <w:r w:rsidR="00FC51D6">
        <w:t xml:space="preserve">Board of </w:t>
      </w:r>
      <w:r>
        <w:t>Supervisors</w:t>
      </w:r>
      <w:r w:rsidR="00746FA2">
        <w:t xml:space="preserve"> hereby</w:t>
      </w:r>
      <w:r>
        <w:t xml:space="preserve"> opposes any deportation of Hmong and Lao</w:t>
      </w:r>
      <w:r w:rsidR="002E4AF5">
        <w:t>tian</w:t>
      </w:r>
      <w:r>
        <w:t xml:space="preserve"> residents </w:t>
      </w:r>
      <w:r w:rsidR="00576349">
        <w:t>from</w:t>
      </w:r>
      <w:r>
        <w:t xml:space="preserve"> the United States;</w:t>
      </w:r>
      <w:r w:rsidR="00FC51D6">
        <w:t xml:space="preserve"> and</w:t>
      </w:r>
    </w:p>
    <w:p w14:paraId="61CABE5B" w14:textId="77777777" w:rsidR="00C47414" w:rsidRDefault="00C47414" w:rsidP="00453293">
      <w:pPr>
        <w:pStyle w:val="ListParagraph"/>
        <w:ind w:left="0" w:firstLine="720"/>
      </w:pPr>
    </w:p>
    <w:p w14:paraId="39F58A8A" w14:textId="1946F4AF" w:rsidR="005851A3" w:rsidRPr="00C77A65" w:rsidRDefault="00C47414" w:rsidP="00F32FA1">
      <w:pPr>
        <w:pStyle w:val="ListParagraph"/>
        <w:ind w:left="0" w:firstLine="720"/>
      </w:pPr>
      <w:r>
        <w:t xml:space="preserve">BE IT FURTHER RESOLVED, the Milwaukee County </w:t>
      </w:r>
      <w:r w:rsidR="00D23786">
        <w:t>Board of Supervisors</w:t>
      </w:r>
      <w:r w:rsidR="00746FA2">
        <w:t xml:space="preserve"> hereby</w:t>
      </w:r>
      <w:r w:rsidR="00D23786">
        <w:t xml:space="preserve"> </w:t>
      </w:r>
      <w:r w:rsidR="0078161B">
        <w:t xml:space="preserve">requests Government Affairs staff  communicate </w:t>
      </w:r>
      <w:r w:rsidR="009D3108">
        <w:t xml:space="preserve">the </w:t>
      </w:r>
      <w:r w:rsidR="00FC51D6">
        <w:t xml:space="preserve">County’s </w:t>
      </w:r>
      <w:r w:rsidR="009D3108">
        <w:t>opposition to the U.S. Secretary of State</w:t>
      </w:r>
      <w:r w:rsidR="00746FA2">
        <w:t xml:space="preserve"> and Wisconsin Congressional Delegation</w:t>
      </w:r>
      <w:r w:rsidR="009D3108">
        <w:t>.</w:t>
      </w:r>
    </w:p>
    <w:sectPr w:rsidR="005851A3" w:rsidRPr="00C77A65" w:rsidSect="004134D8">
      <w:footerReference w:type="default" r:id="rId8"/>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2F3F9" w14:textId="77777777" w:rsidR="0043744A" w:rsidRDefault="0043744A">
      <w:r>
        <w:separator/>
      </w:r>
    </w:p>
  </w:endnote>
  <w:endnote w:type="continuationSeparator" w:id="0">
    <w:p w14:paraId="2B923B3A" w14:textId="77777777" w:rsidR="0043744A" w:rsidRDefault="0043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477A" w14:textId="77777777" w:rsidR="00C83E31" w:rsidRDefault="00C83E31">
    <w:pPr>
      <w:spacing w:line="240" w:lineRule="exact"/>
    </w:pPr>
  </w:p>
  <w:p w14:paraId="6E9BC3CC" w14:textId="77777777" w:rsidR="00C83E31" w:rsidRDefault="00C83E31">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sidR="00BB4C58">
      <w:rPr>
        <w:rFonts w:ascii="CG Omega" w:hAnsi="CG Omega"/>
        <w:noProof/>
      </w:rPr>
      <w:t>3</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0B74" w14:textId="77777777" w:rsidR="0043744A" w:rsidRDefault="0043744A">
      <w:r>
        <w:separator/>
      </w:r>
    </w:p>
  </w:footnote>
  <w:footnote w:type="continuationSeparator" w:id="0">
    <w:p w14:paraId="08CC596E" w14:textId="77777777" w:rsidR="0043744A" w:rsidRDefault="0043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4187E"/>
    <w:rsid w:val="00056A69"/>
    <w:rsid w:val="0007456D"/>
    <w:rsid w:val="00080AD6"/>
    <w:rsid w:val="000901D9"/>
    <w:rsid w:val="00093533"/>
    <w:rsid w:val="000944E6"/>
    <w:rsid w:val="000A0375"/>
    <w:rsid w:val="000A2B63"/>
    <w:rsid w:val="000A6FA0"/>
    <w:rsid w:val="000B5E84"/>
    <w:rsid w:val="000B5FF1"/>
    <w:rsid w:val="000B6BD0"/>
    <w:rsid w:val="000B6D44"/>
    <w:rsid w:val="000B743E"/>
    <w:rsid w:val="000B7D52"/>
    <w:rsid w:val="000D7267"/>
    <w:rsid w:val="000E4747"/>
    <w:rsid w:val="000E47DE"/>
    <w:rsid w:val="000F1821"/>
    <w:rsid w:val="000F188D"/>
    <w:rsid w:val="000F37A1"/>
    <w:rsid w:val="0010004B"/>
    <w:rsid w:val="00106937"/>
    <w:rsid w:val="001133D2"/>
    <w:rsid w:val="001143C2"/>
    <w:rsid w:val="00116AB0"/>
    <w:rsid w:val="00131AB4"/>
    <w:rsid w:val="00135A20"/>
    <w:rsid w:val="001405E8"/>
    <w:rsid w:val="0014226B"/>
    <w:rsid w:val="00142A40"/>
    <w:rsid w:val="001457E6"/>
    <w:rsid w:val="0016329D"/>
    <w:rsid w:val="00163692"/>
    <w:rsid w:val="00176760"/>
    <w:rsid w:val="001770FB"/>
    <w:rsid w:val="00180005"/>
    <w:rsid w:val="001836BC"/>
    <w:rsid w:val="00184392"/>
    <w:rsid w:val="0018574F"/>
    <w:rsid w:val="00197557"/>
    <w:rsid w:val="001A09CE"/>
    <w:rsid w:val="001A2FCB"/>
    <w:rsid w:val="001C149A"/>
    <w:rsid w:val="001D5A05"/>
    <w:rsid w:val="001E6962"/>
    <w:rsid w:val="001F1DC5"/>
    <w:rsid w:val="00201F80"/>
    <w:rsid w:val="00206A0E"/>
    <w:rsid w:val="002076D2"/>
    <w:rsid w:val="002237BC"/>
    <w:rsid w:val="002362C4"/>
    <w:rsid w:val="0023644B"/>
    <w:rsid w:val="00250E2C"/>
    <w:rsid w:val="00252C03"/>
    <w:rsid w:val="0025693B"/>
    <w:rsid w:val="00266711"/>
    <w:rsid w:val="00266C6C"/>
    <w:rsid w:val="002711EB"/>
    <w:rsid w:val="00273164"/>
    <w:rsid w:val="00273EE5"/>
    <w:rsid w:val="00277786"/>
    <w:rsid w:val="00282B57"/>
    <w:rsid w:val="002839F3"/>
    <w:rsid w:val="0028583C"/>
    <w:rsid w:val="002921D6"/>
    <w:rsid w:val="00295F51"/>
    <w:rsid w:val="002A1977"/>
    <w:rsid w:val="002B06DA"/>
    <w:rsid w:val="002B18EB"/>
    <w:rsid w:val="002B515F"/>
    <w:rsid w:val="002B68C1"/>
    <w:rsid w:val="002C661C"/>
    <w:rsid w:val="002D1813"/>
    <w:rsid w:val="002D1CB4"/>
    <w:rsid w:val="002E3346"/>
    <w:rsid w:val="002E4AF5"/>
    <w:rsid w:val="002F4012"/>
    <w:rsid w:val="00305E7D"/>
    <w:rsid w:val="00320132"/>
    <w:rsid w:val="00335375"/>
    <w:rsid w:val="00335ABA"/>
    <w:rsid w:val="00340D83"/>
    <w:rsid w:val="00344D68"/>
    <w:rsid w:val="0035515B"/>
    <w:rsid w:val="003575ED"/>
    <w:rsid w:val="003606B9"/>
    <w:rsid w:val="0037025B"/>
    <w:rsid w:val="003850E2"/>
    <w:rsid w:val="0039092B"/>
    <w:rsid w:val="00393D76"/>
    <w:rsid w:val="00397813"/>
    <w:rsid w:val="003978A8"/>
    <w:rsid w:val="003A5753"/>
    <w:rsid w:val="003B441E"/>
    <w:rsid w:val="003B4D47"/>
    <w:rsid w:val="003B63B4"/>
    <w:rsid w:val="003B6EFA"/>
    <w:rsid w:val="003C0946"/>
    <w:rsid w:val="003C484C"/>
    <w:rsid w:val="003D10FA"/>
    <w:rsid w:val="003D3897"/>
    <w:rsid w:val="003E0C44"/>
    <w:rsid w:val="003E4D6E"/>
    <w:rsid w:val="003E53FD"/>
    <w:rsid w:val="003F033A"/>
    <w:rsid w:val="003F7797"/>
    <w:rsid w:val="003F7E98"/>
    <w:rsid w:val="00402348"/>
    <w:rsid w:val="004134D8"/>
    <w:rsid w:val="00422D0D"/>
    <w:rsid w:val="00423434"/>
    <w:rsid w:val="00426382"/>
    <w:rsid w:val="0043744A"/>
    <w:rsid w:val="00440117"/>
    <w:rsid w:val="00453293"/>
    <w:rsid w:val="004541A4"/>
    <w:rsid w:val="0046281E"/>
    <w:rsid w:val="004633EF"/>
    <w:rsid w:val="004852B2"/>
    <w:rsid w:val="00485468"/>
    <w:rsid w:val="00491424"/>
    <w:rsid w:val="0049167F"/>
    <w:rsid w:val="0049555C"/>
    <w:rsid w:val="00496FB8"/>
    <w:rsid w:val="004C0424"/>
    <w:rsid w:val="004C7A11"/>
    <w:rsid w:val="004D14AA"/>
    <w:rsid w:val="004F595C"/>
    <w:rsid w:val="0050091D"/>
    <w:rsid w:val="00507B6D"/>
    <w:rsid w:val="005154F5"/>
    <w:rsid w:val="005163B7"/>
    <w:rsid w:val="00517B1C"/>
    <w:rsid w:val="00517E4C"/>
    <w:rsid w:val="005203C8"/>
    <w:rsid w:val="00554FEA"/>
    <w:rsid w:val="00562A40"/>
    <w:rsid w:val="00566EB1"/>
    <w:rsid w:val="00570B19"/>
    <w:rsid w:val="00572AA6"/>
    <w:rsid w:val="00576349"/>
    <w:rsid w:val="00583B2F"/>
    <w:rsid w:val="00583C73"/>
    <w:rsid w:val="005851A3"/>
    <w:rsid w:val="0059662B"/>
    <w:rsid w:val="00597058"/>
    <w:rsid w:val="005A2A13"/>
    <w:rsid w:val="005A4159"/>
    <w:rsid w:val="005A4961"/>
    <w:rsid w:val="005B1C58"/>
    <w:rsid w:val="005B366F"/>
    <w:rsid w:val="005B5CF5"/>
    <w:rsid w:val="005C2704"/>
    <w:rsid w:val="005C2980"/>
    <w:rsid w:val="005C55F5"/>
    <w:rsid w:val="005C6DB1"/>
    <w:rsid w:val="005D3FBA"/>
    <w:rsid w:val="005D4375"/>
    <w:rsid w:val="005E1D80"/>
    <w:rsid w:val="005F0F2B"/>
    <w:rsid w:val="005F5D73"/>
    <w:rsid w:val="006008AF"/>
    <w:rsid w:val="0060695A"/>
    <w:rsid w:val="00607BDE"/>
    <w:rsid w:val="00614C8D"/>
    <w:rsid w:val="00622E29"/>
    <w:rsid w:val="00624D9E"/>
    <w:rsid w:val="0063034E"/>
    <w:rsid w:val="006352C0"/>
    <w:rsid w:val="0063724B"/>
    <w:rsid w:val="006409DE"/>
    <w:rsid w:val="00642584"/>
    <w:rsid w:val="00647892"/>
    <w:rsid w:val="00664101"/>
    <w:rsid w:val="00664D5A"/>
    <w:rsid w:val="006663F0"/>
    <w:rsid w:val="006707D0"/>
    <w:rsid w:val="0068587C"/>
    <w:rsid w:val="00690CD3"/>
    <w:rsid w:val="006930B1"/>
    <w:rsid w:val="006A3172"/>
    <w:rsid w:val="006B28A6"/>
    <w:rsid w:val="006B4314"/>
    <w:rsid w:val="006B5ADC"/>
    <w:rsid w:val="006C79C8"/>
    <w:rsid w:val="006C7D5E"/>
    <w:rsid w:val="006D354B"/>
    <w:rsid w:val="006D7553"/>
    <w:rsid w:val="006D7B79"/>
    <w:rsid w:val="006E076C"/>
    <w:rsid w:val="006F4423"/>
    <w:rsid w:val="007018A6"/>
    <w:rsid w:val="00701EAA"/>
    <w:rsid w:val="00702AAB"/>
    <w:rsid w:val="00704B8B"/>
    <w:rsid w:val="00705003"/>
    <w:rsid w:val="00705A95"/>
    <w:rsid w:val="007135ED"/>
    <w:rsid w:val="00715907"/>
    <w:rsid w:val="007167CF"/>
    <w:rsid w:val="007328A4"/>
    <w:rsid w:val="0073772C"/>
    <w:rsid w:val="00743D30"/>
    <w:rsid w:val="00746FA2"/>
    <w:rsid w:val="00750441"/>
    <w:rsid w:val="00750700"/>
    <w:rsid w:val="0075759C"/>
    <w:rsid w:val="007607D7"/>
    <w:rsid w:val="007646D9"/>
    <w:rsid w:val="007649D8"/>
    <w:rsid w:val="00772BF9"/>
    <w:rsid w:val="007746D8"/>
    <w:rsid w:val="0078161B"/>
    <w:rsid w:val="00782B8A"/>
    <w:rsid w:val="007839C9"/>
    <w:rsid w:val="00784AC8"/>
    <w:rsid w:val="00794E41"/>
    <w:rsid w:val="007A0908"/>
    <w:rsid w:val="007A30F1"/>
    <w:rsid w:val="007A3B94"/>
    <w:rsid w:val="007A63C8"/>
    <w:rsid w:val="007A69FD"/>
    <w:rsid w:val="007C4E30"/>
    <w:rsid w:val="007E0334"/>
    <w:rsid w:val="007E4967"/>
    <w:rsid w:val="007E4FCA"/>
    <w:rsid w:val="007F751E"/>
    <w:rsid w:val="007F7C7E"/>
    <w:rsid w:val="00820FB7"/>
    <w:rsid w:val="00821ED9"/>
    <w:rsid w:val="00822DC7"/>
    <w:rsid w:val="00825C98"/>
    <w:rsid w:val="00832F73"/>
    <w:rsid w:val="008350E5"/>
    <w:rsid w:val="00837BBA"/>
    <w:rsid w:val="00844756"/>
    <w:rsid w:val="00853965"/>
    <w:rsid w:val="0085628E"/>
    <w:rsid w:val="00860969"/>
    <w:rsid w:val="00860DDC"/>
    <w:rsid w:val="00870DEC"/>
    <w:rsid w:val="0087522B"/>
    <w:rsid w:val="0087527B"/>
    <w:rsid w:val="0087667E"/>
    <w:rsid w:val="008915C6"/>
    <w:rsid w:val="00891906"/>
    <w:rsid w:val="00896B13"/>
    <w:rsid w:val="008A31D5"/>
    <w:rsid w:val="008A6724"/>
    <w:rsid w:val="008A70C8"/>
    <w:rsid w:val="008B1E05"/>
    <w:rsid w:val="008B4117"/>
    <w:rsid w:val="008C1A0D"/>
    <w:rsid w:val="008C68EE"/>
    <w:rsid w:val="008C6E81"/>
    <w:rsid w:val="008D6A14"/>
    <w:rsid w:val="008E5864"/>
    <w:rsid w:val="008F4129"/>
    <w:rsid w:val="008F4508"/>
    <w:rsid w:val="008F76C6"/>
    <w:rsid w:val="008F7FE2"/>
    <w:rsid w:val="00900173"/>
    <w:rsid w:val="00922144"/>
    <w:rsid w:val="0094127A"/>
    <w:rsid w:val="00956EFB"/>
    <w:rsid w:val="00962DA6"/>
    <w:rsid w:val="00964F54"/>
    <w:rsid w:val="00971FBB"/>
    <w:rsid w:val="00972DB7"/>
    <w:rsid w:val="00977C7B"/>
    <w:rsid w:val="00982200"/>
    <w:rsid w:val="009A0EED"/>
    <w:rsid w:val="009A0FAA"/>
    <w:rsid w:val="009A11F0"/>
    <w:rsid w:val="009C021B"/>
    <w:rsid w:val="009C55D4"/>
    <w:rsid w:val="009D2E56"/>
    <w:rsid w:val="009D3108"/>
    <w:rsid w:val="009E281A"/>
    <w:rsid w:val="009F6170"/>
    <w:rsid w:val="009F6D73"/>
    <w:rsid w:val="00A0506A"/>
    <w:rsid w:val="00A05086"/>
    <w:rsid w:val="00A13439"/>
    <w:rsid w:val="00A137EA"/>
    <w:rsid w:val="00A14B08"/>
    <w:rsid w:val="00A20FAF"/>
    <w:rsid w:val="00A34671"/>
    <w:rsid w:val="00A407F2"/>
    <w:rsid w:val="00A4423D"/>
    <w:rsid w:val="00A5473E"/>
    <w:rsid w:val="00A570D6"/>
    <w:rsid w:val="00A6580F"/>
    <w:rsid w:val="00A66874"/>
    <w:rsid w:val="00A676B0"/>
    <w:rsid w:val="00A7061A"/>
    <w:rsid w:val="00A72BE8"/>
    <w:rsid w:val="00A77BE3"/>
    <w:rsid w:val="00A77EEF"/>
    <w:rsid w:val="00A81CA6"/>
    <w:rsid w:val="00A86DB7"/>
    <w:rsid w:val="00A95EB7"/>
    <w:rsid w:val="00AA4F36"/>
    <w:rsid w:val="00AB274B"/>
    <w:rsid w:val="00AB5C63"/>
    <w:rsid w:val="00AC14F0"/>
    <w:rsid w:val="00AC17D7"/>
    <w:rsid w:val="00AD0D7A"/>
    <w:rsid w:val="00AD0FFC"/>
    <w:rsid w:val="00AD5869"/>
    <w:rsid w:val="00AD6333"/>
    <w:rsid w:val="00AD66AF"/>
    <w:rsid w:val="00AD7378"/>
    <w:rsid w:val="00AE5551"/>
    <w:rsid w:val="00AF32FE"/>
    <w:rsid w:val="00B100E9"/>
    <w:rsid w:val="00B143A7"/>
    <w:rsid w:val="00B16086"/>
    <w:rsid w:val="00B26220"/>
    <w:rsid w:val="00B3335B"/>
    <w:rsid w:val="00B42991"/>
    <w:rsid w:val="00B445A0"/>
    <w:rsid w:val="00B4764C"/>
    <w:rsid w:val="00B618AB"/>
    <w:rsid w:val="00B745B2"/>
    <w:rsid w:val="00B837D2"/>
    <w:rsid w:val="00B83884"/>
    <w:rsid w:val="00B9535A"/>
    <w:rsid w:val="00BB395A"/>
    <w:rsid w:val="00BB4C58"/>
    <w:rsid w:val="00BC011F"/>
    <w:rsid w:val="00BC09A3"/>
    <w:rsid w:val="00BC2BF1"/>
    <w:rsid w:val="00BD0124"/>
    <w:rsid w:val="00BD076A"/>
    <w:rsid w:val="00BE29DE"/>
    <w:rsid w:val="00BE3377"/>
    <w:rsid w:val="00BF20BB"/>
    <w:rsid w:val="00BF2AA4"/>
    <w:rsid w:val="00BF791C"/>
    <w:rsid w:val="00C1261F"/>
    <w:rsid w:val="00C171E4"/>
    <w:rsid w:val="00C17771"/>
    <w:rsid w:val="00C259E0"/>
    <w:rsid w:val="00C32FF0"/>
    <w:rsid w:val="00C35044"/>
    <w:rsid w:val="00C46871"/>
    <w:rsid w:val="00C47414"/>
    <w:rsid w:val="00C503CE"/>
    <w:rsid w:val="00C77A65"/>
    <w:rsid w:val="00C80247"/>
    <w:rsid w:val="00C83E31"/>
    <w:rsid w:val="00C8756A"/>
    <w:rsid w:val="00C8760A"/>
    <w:rsid w:val="00C93A7F"/>
    <w:rsid w:val="00C942F8"/>
    <w:rsid w:val="00CA3B93"/>
    <w:rsid w:val="00CA505D"/>
    <w:rsid w:val="00CB2884"/>
    <w:rsid w:val="00CB2D22"/>
    <w:rsid w:val="00CC2C19"/>
    <w:rsid w:val="00CD29C6"/>
    <w:rsid w:val="00CE147A"/>
    <w:rsid w:val="00CE4963"/>
    <w:rsid w:val="00CE7CE1"/>
    <w:rsid w:val="00CF6C0E"/>
    <w:rsid w:val="00D01441"/>
    <w:rsid w:val="00D0340D"/>
    <w:rsid w:val="00D115CF"/>
    <w:rsid w:val="00D177C4"/>
    <w:rsid w:val="00D17A15"/>
    <w:rsid w:val="00D23786"/>
    <w:rsid w:val="00D24781"/>
    <w:rsid w:val="00D26FCF"/>
    <w:rsid w:val="00D3145E"/>
    <w:rsid w:val="00D406ED"/>
    <w:rsid w:val="00D44CF4"/>
    <w:rsid w:val="00D4736E"/>
    <w:rsid w:val="00D50FBE"/>
    <w:rsid w:val="00D54146"/>
    <w:rsid w:val="00D576D9"/>
    <w:rsid w:val="00D614C7"/>
    <w:rsid w:val="00D62DA8"/>
    <w:rsid w:val="00D72EB8"/>
    <w:rsid w:val="00D7479E"/>
    <w:rsid w:val="00D766AD"/>
    <w:rsid w:val="00D84024"/>
    <w:rsid w:val="00D87443"/>
    <w:rsid w:val="00D8751F"/>
    <w:rsid w:val="00D9120B"/>
    <w:rsid w:val="00D958C0"/>
    <w:rsid w:val="00DA1675"/>
    <w:rsid w:val="00DA59A7"/>
    <w:rsid w:val="00DA6556"/>
    <w:rsid w:val="00DA7E01"/>
    <w:rsid w:val="00DB1394"/>
    <w:rsid w:val="00DB2A34"/>
    <w:rsid w:val="00DB61CE"/>
    <w:rsid w:val="00DC5865"/>
    <w:rsid w:val="00DD7025"/>
    <w:rsid w:val="00DE290A"/>
    <w:rsid w:val="00DE5B9C"/>
    <w:rsid w:val="00DE7BA2"/>
    <w:rsid w:val="00DF3471"/>
    <w:rsid w:val="00DF3C20"/>
    <w:rsid w:val="00DF5E2A"/>
    <w:rsid w:val="00DF7993"/>
    <w:rsid w:val="00E01425"/>
    <w:rsid w:val="00E05EF6"/>
    <w:rsid w:val="00E05FED"/>
    <w:rsid w:val="00E1502A"/>
    <w:rsid w:val="00E30FD9"/>
    <w:rsid w:val="00E31628"/>
    <w:rsid w:val="00E33C6E"/>
    <w:rsid w:val="00E41AFA"/>
    <w:rsid w:val="00E433B5"/>
    <w:rsid w:val="00E4706B"/>
    <w:rsid w:val="00E509ED"/>
    <w:rsid w:val="00E5619C"/>
    <w:rsid w:val="00E56270"/>
    <w:rsid w:val="00E61068"/>
    <w:rsid w:val="00E62EC0"/>
    <w:rsid w:val="00E64FC5"/>
    <w:rsid w:val="00E650DF"/>
    <w:rsid w:val="00E72327"/>
    <w:rsid w:val="00E76D3D"/>
    <w:rsid w:val="00E866CC"/>
    <w:rsid w:val="00E873F6"/>
    <w:rsid w:val="00E918BB"/>
    <w:rsid w:val="00E96A41"/>
    <w:rsid w:val="00EA2F2E"/>
    <w:rsid w:val="00EA7B41"/>
    <w:rsid w:val="00EB13D7"/>
    <w:rsid w:val="00EB19B0"/>
    <w:rsid w:val="00EB3FF0"/>
    <w:rsid w:val="00EB41DB"/>
    <w:rsid w:val="00EC22A5"/>
    <w:rsid w:val="00EC3A8E"/>
    <w:rsid w:val="00ED2720"/>
    <w:rsid w:val="00ED76D1"/>
    <w:rsid w:val="00EE0B50"/>
    <w:rsid w:val="00EE1643"/>
    <w:rsid w:val="00EF1DA5"/>
    <w:rsid w:val="00EF3132"/>
    <w:rsid w:val="00EF6BC7"/>
    <w:rsid w:val="00EF7326"/>
    <w:rsid w:val="00F02E3A"/>
    <w:rsid w:val="00F03768"/>
    <w:rsid w:val="00F10691"/>
    <w:rsid w:val="00F12F71"/>
    <w:rsid w:val="00F20E7C"/>
    <w:rsid w:val="00F20F39"/>
    <w:rsid w:val="00F263C3"/>
    <w:rsid w:val="00F309CD"/>
    <w:rsid w:val="00F32FA1"/>
    <w:rsid w:val="00F370C1"/>
    <w:rsid w:val="00F42AED"/>
    <w:rsid w:val="00F5533C"/>
    <w:rsid w:val="00F602ED"/>
    <w:rsid w:val="00F76743"/>
    <w:rsid w:val="00F82CB3"/>
    <w:rsid w:val="00F83917"/>
    <w:rsid w:val="00F83BF6"/>
    <w:rsid w:val="00F947DD"/>
    <w:rsid w:val="00F95E9C"/>
    <w:rsid w:val="00FA52C8"/>
    <w:rsid w:val="00FB4A1D"/>
    <w:rsid w:val="00FC1024"/>
    <w:rsid w:val="00FC135C"/>
    <w:rsid w:val="00FC51D6"/>
    <w:rsid w:val="00FD505E"/>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68DC44"/>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 w:type="character" w:styleId="CommentReference">
    <w:name w:val="annotation reference"/>
    <w:basedOn w:val="DefaultParagraphFont"/>
    <w:uiPriority w:val="99"/>
    <w:semiHidden/>
    <w:unhideWhenUsed/>
    <w:rsid w:val="00705A95"/>
    <w:rPr>
      <w:sz w:val="16"/>
      <w:szCs w:val="16"/>
    </w:rPr>
  </w:style>
  <w:style w:type="paragraph" w:styleId="CommentText">
    <w:name w:val="annotation text"/>
    <w:basedOn w:val="Normal"/>
    <w:link w:val="CommentTextChar"/>
    <w:uiPriority w:val="99"/>
    <w:semiHidden/>
    <w:unhideWhenUsed/>
    <w:rsid w:val="00705A95"/>
    <w:rPr>
      <w:sz w:val="20"/>
      <w:szCs w:val="20"/>
    </w:rPr>
  </w:style>
  <w:style w:type="character" w:customStyle="1" w:styleId="CommentTextChar">
    <w:name w:val="Comment Text Char"/>
    <w:basedOn w:val="DefaultParagraphFont"/>
    <w:link w:val="CommentText"/>
    <w:uiPriority w:val="99"/>
    <w:semiHidden/>
    <w:rsid w:val="00705A95"/>
  </w:style>
  <w:style w:type="paragraph" w:styleId="CommentSubject">
    <w:name w:val="annotation subject"/>
    <w:basedOn w:val="CommentText"/>
    <w:next w:val="CommentText"/>
    <w:link w:val="CommentSubjectChar"/>
    <w:uiPriority w:val="99"/>
    <w:semiHidden/>
    <w:unhideWhenUsed/>
    <w:rsid w:val="00705A95"/>
    <w:rPr>
      <w:b/>
      <w:bCs/>
    </w:rPr>
  </w:style>
  <w:style w:type="character" w:customStyle="1" w:styleId="CommentSubjectChar">
    <w:name w:val="Comment Subject Char"/>
    <w:basedOn w:val="CommentTextChar"/>
    <w:link w:val="CommentSubject"/>
    <w:uiPriority w:val="99"/>
    <w:semiHidden/>
    <w:rsid w:val="00705A95"/>
    <w:rPr>
      <w:b/>
      <w:bCs/>
    </w:rPr>
  </w:style>
  <w:style w:type="paragraph" w:styleId="Revision">
    <w:name w:val="Revision"/>
    <w:hidden/>
    <w:uiPriority w:val="99"/>
    <w:semiHidden/>
    <w:rsid w:val="00705A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23BC-8D38-4747-A98F-3A112391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Template>
  <TotalTime>1</TotalTime>
  <Pages>3</Pages>
  <Words>746</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Maxwell-Mitchell, Lottie</cp:lastModifiedBy>
  <cp:revision>3</cp:revision>
  <cp:lastPrinted>2017-09-06T21:36:00Z</cp:lastPrinted>
  <dcterms:created xsi:type="dcterms:W3CDTF">2020-06-23T18:50:00Z</dcterms:created>
  <dcterms:modified xsi:type="dcterms:W3CDTF">2020-06-23T18:55:00Z</dcterms:modified>
</cp:coreProperties>
</file>