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E96E" w14:textId="6EFBCB5A" w:rsidR="007F0A8A" w:rsidRPr="00B53423" w:rsidRDefault="000C3925" w:rsidP="000C3925">
      <w:pPr>
        <w:pStyle w:val="Heading1"/>
        <w:jc w:val="left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 w:rsidRPr="00B53423">
        <w:rPr>
          <w:rFonts w:ascii="Times New Roman" w:hAnsi="Times New Roman"/>
          <w:b w:val="0"/>
          <w:sz w:val="22"/>
          <w:szCs w:val="22"/>
        </w:rPr>
        <w:t xml:space="preserve">From the Director Office of Performance, Strategy and Budget requesting authorization to </w:t>
      </w:r>
      <w:r w:rsidR="005A2EC5" w:rsidRPr="00B53423">
        <w:rPr>
          <w:rFonts w:ascii="Times New Roman" w:hAnsi="Times New Roman"/>
          <w:b w:val="0"/>
          <w:sz w:val="22"/>
          <w:szCs w:val="22"/>
        </w:rPr>
        <w:t>abolish</w:t>
      </w:r>
      <w:r w:rsidRPr="00B53423">
        <w:rPr>
          <w:rFonts w:ascii="Times New Roman" w:hAnsi="Times New Roman"/>
          <w:b w:val="0"/>
          <w:sz w:val="22"/>
          <w:szCs w:val="22"/>
        </w:rPr>
        <w:t xml:space="preserve"> </w:t>
      </w:r>
      <w:r w:rsidR="00B50B3A" w:rsidRPr="00B53423">
        <w:rPr>
          <w:rFonts w:ascii="Times New Roman" w:hAnsi="Times New Roman"/>
          <w:b w:val="0"/>
          <w:sz w:val="22"/>
          <w:szCs w:val="22"/>
        </w:rPr>
        <w:t>one</w:t>
      </w:r>
      <w:r w:rsidRPr="00B53423">
        <w:rPr>
          <w:rFonts w:ascii="Times New Roman" w:hAnsi="Times New Roman"/>
          <w:b w:val="0"/>
          <w:sz w:val="22"/>
          <w:szCs w:val="22"/>
        </w:rPr>
        <w:t xml:space="preserve"> Full Time Equivalent (FTE) position </w:t>
      </w:r>
      <w:r w:rsidR="003A4458" w:rsidRPr="00B53423">
        <w:rPr>
          <w:rFonts w:ascii="Times New Roman" w:hAnsi="Times New Roman"/>
          <w:b w:val="0"/>
          <w:sz w:val="22"/>
          <w:szCs w:val="22"/>
        </w:rPr>
        <w:t xml:space="preserve">of </w:t>
      </w:r>
      <w:r w:rsidR="005A2EC5" w:rsidRPr="00B53423">
        <w:rPr>
          <w:rFonts w:ascii="Times New Roman" w:hAnsi="Times New Roman"/>
          <w:b w:val="0"/>
          <w:sz w:val="22"/>
          <w:szCs w:val="22"/>
        </w:rPr>
        <w:t>Highway Operations</w:t>
      </w:r>
      <w:r w:rsidR="003A4458" w:rsidRPr="00B53423">
        <w:rPr>
          <w:rFonts w:ascii="Times New Roman" w:hAnsi="Times New Roman"/>
          <w:b w:val="0"/>
          <w:sz w:val="22"/>
          <w:szCs w:val="22"/>
        </w:rPr>
        <w:t xml:space="preserve"> </w:t>
      </w:r>
      <w:r w:rsidR="002E66D4" w:rsidRPr="00B53423">
        <w:rPr>
          <w:rFonts w:ascii="Times New Roman" w:hAnsi="Times New Roman"/>
          <w:b w:val="0"/>
          <w:sz w:val="22"/>
          <w:szCs w:val="22"/>
        </w:rPr>
        <w:t xml:space="preserve">Director </w:t>
      </w:r>
      <w:r w:rsidR="003A4458" w:rsidRPr="00B53423">
        <w:rPr>
          <w:rFonts w:ascii="Times New Roman" w:hAnsi="Times New Roman"/>
          <w:b w:val="0"/>
          <w:sz w:val="22"/>
          <w:szCs w:val="22"/>
        </w:rPr>
        <w:t>(Pay grade 90</w:t>
      </w:r>
      <w:r w:rsidR="005A2EC5" w:rsidRPr="00B53423">
        <w:rPr>
          <w:rFonts w:ascii="Times New Roman" w:hAnsi="Times New Roman"/>
          <w:b w:val="0"/>
          <w:sz w:val="22"/>
          <w:szCs w:val="22"/>
        </w:rPr>
        <w:t>3</w:t>
      </w:r>
      <w:r w:rsidR="003A4458" w:rsidRPr="00B53423">
        <w:rPr>
          <w:rFonts w:ascii="Times New Roman" w:hAnsi="Times New Roman"/>
          <w:b w:val="0"/>
          <w:sz w:val="22"/>
          <w:szCs w:val="22"/>
        </w:rPr>
        <w:t xml:space="preserve">E) </w:t>
      </w:r>
      <w:r w:rsidR="002E66D4" w:rsidRPr="00B53423">
        <w:rPr>
          <w:rFonts w:ascii="Times New Roman" w:hAnsi="Times New Roman"/>
          <w:b w:val="0"/>
          <w:sz w:val="22"/>
          <w:szCs w:val="22"/>
        </w:rPr>
        <w:t>and create one Full Time Equivalent (FTE) position of Superintendent of Highways (Pay grade 38M).</w:t>
      </w:r>
    </w:p>
    <w:p w14:paraId="0BDCFEB3" w14:textId="77777777" w:rsidR="007F0A8A" w:rsidRPr="00B53423" w:rsidRDefault="007F0A8A">
      <w:pPr>
        <w:rPr>
          <w:rFonts w:ascii="Times New Roman" w:hAnsi="Times New Roman"/>
          <w:sz w:val="22"/>
          <w:szCs w:val="22"/>
        </w:rPr>
      </w:pPr>
    </w:p>
    <w:p w14:paraId="3823D56C" w14:textId="77777777" w:rsidR="007F0A8A" w:rsidRPr="00B53423" w:rsidRDefault="007F0A8A">
      <w:pPr>
        <w:pStyle w:val="Heading1"/>
        <w:rPr>
          <w:rFonts w:ascii="Times New Roman" w:hAnsi="Times New Roman"/>
          <w:sz w:val="22"/>
          <w:szCs w:val="22"/>
        </w:rPr>
      </w:pPr>
      <w:r w:rsidRPr="00B53423">
        <w:rPr>
          <w:rFonts w:ascii="Times New Roman" w:hAnsi="Times New Roman"/>
          <w:sz w:val="22"/>
          <w:szCs w:val="22"/>
        </w:rPr>
        <w:t>A RESOLUTION</w:t>
      </w:r>
    </w:p>
    <w:p w14:paraId="33E59426" w14:textId="77777777" w:rsidR="007F0A8A" w:rsidRPr="00B53423" w:rsidRDefault="007F0A8A">
      <w:pPr>
        <w:rPr>
          <w:rFonts w:ascii="Times New Roman" w:hAnsi="Times New Roman"/>
          <w:sz w:val="22"/>
          <w:szCs w:val="22"/>
        </w:rPr>
      </w:pPr>
    </w:p>
    <w:p w14:paraId="09714A41" w14:textId="0FF74508" w:rsidR="007F0A8A" w:rsidRPr="00B53423" w:rsidRDefault="005E6699" w:rsidP="00B5342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3423">
        <w:rPr>
          <w:rFonts w:ascii="Times New Roman" w:hAnsi="Times New Roman"/>
          <w:sz w:val="22"/>
          <w:szCs w:val="22"/>
        </w:rPr>
        <w:t>WHEREAS</w:t>
      </w:r>
      <w:r w:rsidR="00C131F7" w:rsidRPr="00B53423">
        <w:rPr>
          <w:rFonts w:ascii="Times New Roman" w:hAnsi="Times New Roman"/>
          <w:sz w:val="22"/>
          <w:szCs w:val="22"/>
        </w:rPr>
        <w:t xml:space="preserve"> </w:t>
      </w:r>
      <w:r w:rsidR="000C3925" w:rsidRPr="00B53423">
        <w:rPr>
          <w:rFonts w:ascii="Times New Roman" w:hAnsi="Times New Roman"/>
          <w:sz w:val="22"/>
          <w:szCs w:val="22"/>
        </w:rPr>
        <w:t xml:space="preserve">the County </w:t>
      </w:r>
      <w:r w:rsidR="002E66D4" w:rsidRPr="00B53423">
        <w:rPr>
          <w:rFonts w:ascii="Times New Roman" w:hAnsi="Times New Roman"/>
          <w:sz w:val="22"/>
          <w:szCs w:val="22"/>
        </w:rPr>
        <w:t>provides Highway services for its citizens in the greatest capacity possible</w:t>
      </w:r>
      <w:r w:rsidR="00017917" w:rsidRPr="00B53423">
        <w:rPr>
          <w:rFonts w:ascii="Times New Roman" w:hAnsi="Times New Roman"/>
          <w:sz w:val="22"/>
          <w:szCs w:val="22"/>
        </w:rPr>
        <w:t>;</w:t>
      </w:r>
      <w:r w:rsidR="00FE5A58" w:rsidRPr="00B53423">
        <w:rPr>
          <w:rFonts w:ascii="Times New Roman" w:hAnsi="Times New Roman"/>
          <w:sz w:val="22"/>
          <w:szCs w:val="22"/>
        </w:rPr>
        <w:t xml:space="preserve"> and</w:t>
      </w:r>
      <w:r w:rsidR="007A1236" w:rsidRPr="00B53423">
        <w:rPr>
          <w:rFonts w:ascii="Times New Roman" w:hAnsi="Times New Roman"/>
          <w:sz w:val="22"/>
          <w:szCs w:val="22"/>
        </w:rPr>
        <w:t xml:space="preserve"> </w:t>
      </w:r>
    </w:p>
    <w:p w14:paraId="5A3A47EC" w14:textId="77777777" w:rsidR="007F0A8A" w:rsidRPr="00B53423" w:rsidRDefault="007F0A8A" w:rsidP="00B53423">
      <w:pPr>
        <w:jc w:val="both"/>
        <w:rPr>
          <w:rFonts w:ascii="Times New Roman" w:hAnsi="Times New Roman"/>
          <w:sz w:val="22"/>
          <w:szCs w:val="22"/>
        </w:rPr>
      </w:pPr>
    </w:p>
    <w:p w14:paraId="08E61E4D" w14:textId="60F13495" w:rsidR="007F0A8A" w:rsidRPr="00B53423" w:rsidRDefault="007F0A8A" w:rsidP="00B5342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3423">
        <w:rPr>
          <w:rFonts w:ascii="Times New Roman" w:hAnsi="Times New Roman"/>
          <w:sz w:val="22"/>
          <w:szCs w:val="22"/>
        </w:rPr>
        <w:t xml:space="preserve">WHEREAS </w:t>
      </w:r>
      <w:r w:rsidR="002E66D4" w:rsidRPr="00B53423">
        <w:rPr>
          <w:rFonts w:ascii="Times New Roman" w:hAnsi="Times New Roman"/>
          <w:sz w:val="22"/>
          <w:szCs w:val="22"/>
        </w:rPr>
        <w:t>the Milwaukee County Department of Transportation is reorganizing the Highway Divisions organizational structure</w:t>
      </w:r>
      <w:r w:rsidR="00276C1C" w:rsidRPr="00B53423">
        <w:rPr>
          <w:rFonts w:ascii="Times New Roman" w:hAnsi="Times New Roman"/>
          <w:sz w:val="22"/>
          <w:szCs w:val="22"/>
        </w:rPr>
        <w:t>; and</w:t>
      </w:r>
    </w:p>
    <w:p w14:paraId="46213E02" w14:textId="77777777" w:rsidR="00EF205F" w:rsidRPr="00B53423" w:rsidRDefault="00EF205F" w:rsidP="00B5342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650889A1" w14:textId="3A447F9B" w:rsidR="00EF205F" w:rsidRDefault="00EF205F" w:rsidP="00B5342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3423">
        <w:rPr>
          <w:rFonts w:ascii="Times New Roman" w:hAnsi="Times New Roman"/>
          <w:sz w:val="22"/>
          <w:szCs w:val="22"/>
        </w:rPr>
        <w:t xml:space="preserve">WHEREAS </w:t>
      </w:r>
      <w:r w:rsidR="00B53423" w:rsidRPr="00B53423">
        <w:rPr>
          <w:rFonts w:ascii="Times New Roman" w:hAnsi="Times New Roman"/>
          <w:sz w:val="22"/>
          <w:szCs w:val="22"/>
        </w:rPr>
        <w:t>the 2019 budget included one FTE Highway Operations Director</w:t>
      </w:r>
      <w:r w:rsidRPr="00B53423">
        <w:rPr>
          <w:rFonts w:ascii="Times New Roman" w:hAnsi="Times New Roman"/>
          <w:sz w:val="22"/>
          <w:szCs w:val="22"/>
        </w:rPr>
        <w:t>; and</w:t>
      </w:r>
    </w:p>
    <w:p w14:paraId="70E026E3" w14:textId="038D8C4E" w:rsidR="00B53423" w:rsidRDefault="00B53423" w:rsidP="00B5342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684C3120" w14:textId="3088B9A3" w:rsidR="00B53423" w:rsidRPr="00B53423" w:rsidRDefault="00B53423" w:rsidP="00B53423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WHEREAS the 2020 budget does include the Superintendent of Highways position; and</w:t>
      </w:r>
    </w:p>
    <w:p w14:paraId="5F064837" w14:textId="77777777" w:rsidR="00276C1C" w:rsidRPr="00B53423" w:rsidRDefault="00276C1C" w:rsidP="00B5342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4EC524D6" w14:textId="7C894E22" w:rsidR="007F0A8A" w:rsidRPr="00B53423" w:rsidRDefault="00276C1C" w:rsidP="00B5342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3423">
        <w:rPr>
          <w:rFonts w:ascii="Times New Roman" w:hAnsi="Times New Roman"/>
          <w:sz w:val="22"/>
          <w:szCs w:val="22"/>
        </w:rPr>
        <w:t xml:space="preserve">WHEREAS </w:t>
      </w:r>
      <w:r w:rsidR="00B53423" w:rsidRPr="00B53423">
        <w:rPr>
          <w:rFonts w:ascii="Times New Roman" w:hAnsi="Times New Roman"/>
          <w:sz w:val="22"/>
          <w:szCs w:val="22"/>
        </w:rPr>
        <w:t>the Highway Operations Director position is currently vacant</w:t>
      </w:r>
      <w:r w:rsidR="000C3925" w:rsidRPr="00B53423">
        <w:rPr>
          <w:rFonts w:ascii="Times New Roman" w:hAnsi="Times New Roman"/>
          <w:sz w:val="22"/>
          <w:szCs w:val="22"/>
        </w:rPr>
        <w:t>; and</w:t>
      </w:r>
      <w:r w:rsidR="009F5DAF" w:rsidRPr="00B53423">
        <w:rPr>
          <w:rFonts w:ascii="Times New Roman" w:hAnsi="Times New Roman"/>
          <w:sz w:val="22"/>
          <w:szCs w:val="22"/>
        </w:rPr>
        <w:t xml:space="preserve"> </w:t>
      </w:r>
    </w:p>
    <w:p w14:paraId="3E70FD09" w14:textId="7C59E6A4" w:rsidR="00F10CA7" w:rsidRPr="00B53423" w:rsidRDefault="00276C1C" w:rsidP="00B53423">
      <w:pPr>
        <w:jc w:val="both"/>
        <w:rPr>
          <w:rFonts w:ascii="Times New Roman" w:hAnsi="Times New Roman"/>
          <w:sz w:val="22"/>
          <w:szCs w:val="22"/>
        </w:rPr>
      </w:pPr>
      <w:r w:rsidRPr="00B53423">
        <w:rPr>
          <w:rFonts w:ascii="Times New Roman" w:hAnsi="Times New Roman"/>
          <w:sz w:val="22"/>
          <w:szCs w:val="22"/>
        </w:rPr>
        <w:br/>
      </w:r>
      <w:r w:rsidRPr="00B53423">
        <w:rPr>
          <w:rFonts w:ascii="Times New Roman" w:hAnsi="Times New Roman"/>
          <w:sz w:val="22"/>
          <w:szCs w:val="22"/>
        </w:rPr>
        <w:tab/>
      </w:r>
      <w:r w:rsidR="007F0A8A" w:rsidRPr="00B53423">
        <w:rPr>
          <w:rFonts w:ascii="Times New Roman" w:hAnsi="Times New Roman"/>
          <w:sz w:val="22"/>
          <w:szCs w:val="22"/>
        </w:rPr>
        <w:t>BE IT RESOLVED,</w:t>
      </w:r>
      <w:r w:rsidR="00F87612" w:rsidRPr="00B53423">
        <w:rPr>
          <w:rFonts w:ascii="Times New Roman" w:hAnsi="Times New Roman"/>
          <w:sz w:val="22"/>
          <w:szCs w:val="22"/>
        </w:rPr>
        <w:t xml:space="preserve"> </w:t>
      </w:r>
      <w:r w:rsidR="00A57303" w:rsidRPr="00B53423">
        <w:rPr>
          <w:rFonts w:ascii="Times New Roman" w:hAnsi="Times New Roman"/>
          <w:sz w:val="22"/>
          <w:szCs w:val="22"/>
        </w:rPr>
        <w:t>the Milwaukee County Board of Supervisors hereby authorizes and approve</w:t>
      </w:r>
      <w:r w:rsidR="00893638" w:rsidRPr="00B53423">
        <w:rPr>
          <w:rFonts w:ascii="Times New Roman" w:hAnsi="Times New Roman"/>
          <w:sz w:val="22"/>
          <w:szCs w:val="22"/>
        </w:rPr>
        <w:t>s the following position action</w:t>
      </w:r>
      <w:r w:rsidR="00A57303" w:rsidRPr="00B53423">
        <w:rPr>
          <w:rFonts w:ascii="Times New Roman" w:hAnsi="Times New Roman"/>
          <w:sz w:val="22"/>
          <w:szCs w:val="22"/>
        </w:rPr>
        <w:t xml:space="preserve"> for </w:t>
      </w:r>
      <w:r w:rsidR="00017917" w:rsidRPr="00B53423">
        <w:rPr>
          <w:rFonts w:ascii="Times New Roman" w:hAnsi="Times New Roman"/>
          <w:sz w:val="22"/>
          <w:szCs w:val="22"/>
        </w:rPr>
        <w:t>the</w:t>
      </w:r>
      <w:r w:rsidR="008F718D" w:rsidRPr="00B53423">
        <w:rPr>
          <w:rFonts w:ascii="Times New Roman" w:hAnsi="Times New Roman"/>
          <w:sz w:val="22"/>
          <w:szCs w:val="22"/>
        </w:rPr>
        <w:t xml:space="preserve"> </w:t>
      </w:r>
      <w:r w:rsidR="00B53423" w:rsidRPr="00B53423">
        <w:rPr>
          <w:rFonts w:ascii="Times New Roman" w:hAnsi="Times New Roman"/>
          <w:sz w:val="22"/>
          <w:szCs w:val="22"/>
        </w:rPr>
        <w:t>Highway Division</w:t>
      </w:r>
      <w:r w:rsidR="003A4458" w:rsidRPr="00B53423">
        <w:rPr>
          <w:rFonts w:ascii="Times New Roman" w:hAnsi="Times New Roman"/>
          <w:sz w:val="22"/>
          <w:szCs w:val="22"/>
        </w:rPr>
        <w:t xml:space="preserve"> </w:t>
      </w:r>
      <w:r w:rsidR="00B53423" w:rsidRPr="00B53423">
        <w:rPr>
          <w:rFonts w:ascii="Times New Roman" w:hAnsi="Times New Roman"/>
          <w:sz w:val="22"/>
          <w:szCs w:val="22"/>
        </w:rPr>
        <w:t>of the Department of Transportation</w:t>
      </w:r>
      <w:r w:rsidR="00A57303" w:rsidRPr="00B53423">
        <w:rPr>
          <w:rFonts w:ascii="Times New Roman" w:hAnsi="Times New Roman"/>
          <w:sz w:val="22"/>
          <w:szCs w:val="22"/>
        </w:rPr>
        <w:t xml:space="preserve">, effective </w:t>
      </w:r>
      <w:r w:rsidR="00B53423" w:rsidRPr="00B53423">
        <w:rPr>
          <w:rFonts w:ascii="Times New Roman" w:hAnsi="Times New Roman"/>
          <w:sz w:val="22"/>
          <w:szCs w:val="22"/>
        </w:rPr>
        <w:t>immediately</w:t>
      </w:r>
      <w:r w:rsidR="00F10CA7" w:rsidRPr="00B53423">
        <w:rPr>
          <w:rFonts w:ascii="Times New Roman" w:hAnsi="Times New Roman"/>
          <w:sz w:val="22"/>
          <w:szCs w:val="22"/>
        </w:rPr>
        <w:t>:</w:t>
      </w:r>
    </w:p>
    <w:p w14:paraId="66E56811" w14:textId="71E6FD5A" w:rsidR="00A57303" w:rsidRPr="00B53423" w:rsidRDefault="00A57303" w:rsidP="00A57303">
      <w:pPr>
        <w:ind w:firstLine="72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2665"/>
        <w:gridCol w:w="1297"/>
        <w:gridCol w:w="1528"/>
        <w:gridCol w:w="2970"/>
      </w:tblGrid>
      <w:tr w:rsidR="00A57303" w:rsidRPr="00B53423" w14:paraId="021A77FA" w14:textId="77777777" w:rsidTr="009631C9">
        <w:tc>
          <w:tcPr>
            <w:tcW w:w="1075" w:type="dxa"/>
          </w:tcPr>
          <w:p w14:paraId="4B5D002F" w14:textId="5E542672" w:rsidR="00A57303" w:rsidRPr="00B53423" w:rsidRDefault="00A57303" w:rsidP="00A573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3423">
              <w:rPr>
                <w:rFonts w:ascii="Times New Roman" w:hAnsi="Times New Roman"/>
                <w:b/>
                <w:sz w:val="22"/>
                <w:szCs w:val="22"/>
              </w:rPr>
              <w:t>Action</w:t>
            </w:r>
          </w:p>
        </w:tc>
        <w:tc>
          <w:tcPr>
            <w:tcW w:w="2665" w:type="dxa"/>
          </w:tcPr>
          <w:p w14:paraId="49DCDE3F" w14:textId="58E8E49D" w:rsidR="00A57303" w:rsidRPr="00B53423" w:rsidRDefault="00A57303" w:rsidP="00A573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3423"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1297" w:type="dxa"/>
          </w:tcPr>
          <w:p w14:paraId="3946E231" w14:textId="120FD055" w:rsidR="00A57303" w:rsidRPr="00B53423" w:rsidRDefault="00A57303" w:rsidP="00A573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3423">
              <w:rPr>
                <w:rFonts w:ascii="Times New Roman" w:hAnsi="Times New Roman"/>
                <w:b/>
                <w:sz w:val="22"/>
                <w:szCs w:val="22"/>
              </w:rPr>
              <w:t>No. of Positions</w:t>
            </w:r>
          </w:p>
        </w:tc>
        <w:tc>
          <w:tcPr>
            <w:tcW w:w="1528" w:type="dxa"/>
          </w:tcPr>
          <w:p w14:paraId="6F603A54" w14:textId="21E42807" w:rsidR="00A57303" w:rsidRPr="00B53423" w:rsidRDefault="00A57303" w:rsidP="00A573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3423">
              <w:rPr>
                <w:rFonts w:ascii="Times New Roman" w:hAnsi="Times New Roman"/>
                <w:b/>
                <w:sz w:val="22"/>
                <w:szCs w:val="22"/>
              </w:rPr>
              <w:t>Title Code</w:t>
            </w:r>
          </w:p>
        </w:tc>
        <w:tc>
          <w:tcPr>
            <w:tcW w:w="2970" w:type="dxa"/>
          </w:tcPr>
          <w:p w14:paraId="59AAA21F" w14:textId="407045F9" w:rsidR="00A57303" w:rsidRPr="00B53423" w:rsidRDefault="00A57303" w:rsidP="00A573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3423">
              <w:rPr>
                <w:rFonts w:ascii="Times New Roman" w:hAnsi="Times New Roman"/>
                <w:b/>
                <w:sz w:val="22"/>
                <w:szCs w:val="22"/>
              </w:rPr>
              <w:t>Pay Grade</w:t>
            </w:r>
          </w:p>
        </w:tc>
      </w:tr>
      <w:tr w:rsidR="00B53423" w:rsidRPr="00B53423" w14:paraId="34CE7669" w14:textId="77777777" w:rsidTr="009631C9">
        <w:tc>
          <w:tcPr>
            <w:tcW w:w="1075" w:type="dxa"/>
          </w:tcPr>
          <w:p w14:paraId="252E9885" w14:textId="0BE2439C" w:rsidR="00B53423" w:rsidRPr="00B53423" w:rsidRDefault="00B53423" w:rsidP="00B534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3423">
              <w:rPr>
                <w:rFonts w:ascii="Times New Roman" w:hAnsi="Times New Roman"/>
                <w:sz w:val="22"/>
                <w:szCs w:val="22"/>
              </w:rPr>
              <w:t>Abolish</w:t>
            </w:r>
          </w:p>
        </w:tc>
        <w:tc>
          <w:tcPr>
            <w:tcW w:w="2665" w:type="dxa"/>
          </w:tcPr>
          <w:p w14:paraId="079DF2F9" w14:textId="0248817B" w:rsidR="00B53423" w:rsidRPr="00B53423" w:rsidRDefault="00B53423" w:rsidP="00B534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3423">
              <w:rPr>
                <w:rFonts w:ascii="Times New Roman" w:hAnsi="Times New Roman"/>
                <w:sz w:val="22"/>
                <w:szCs w:val="22"/>
              </w:rPr>
              <w:t>Highway Operations Director (vacant)</w:t>
            </w:r>
          </w:p>
        </w:tc>
        <w:tc>
          <w:tcPr>
            <w:tcW w:w="1297" w:type="dxa"/>
          </w:tcPr>
          <w:p w14:paraId="517EE6F7" w14:textId="329BFBF0" w:rsidR="00B53423" w:rsidRPr="00B53423" w:rsidRDefault="00B53423" w:rsidP="00B534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3423">
              <w:rPr>
                <w:rFonts w:ascii="Times New Roman" w:hAnsi="Times New Roman"/>
                <w:sz w:val="22"/>
                <w:szCs w:val="22"/>
              </w:rPr>
              <w:t>1.0 FTE</w:t>
            </w:r>
          </w:p>
        </w:tc>
        <w:tc>
          <w:tcPr>
            <w:tcW w:w="1528" w:type="dxa"/>
          </w:tcPr>
          <w:p w14:paraId="0C6F6787" w14:textId="251CFF22" w:rsidR="00B53423" w:rsidRPr="00B53423" w:rsidRDefault="00B53423" w:rsidP="00B534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3423">
              <w:rPr>
                <w:rFonts w:ascii="Times New Roman" w:hAnsi="Times New Roman"/>
                <w:sz w:val="22"/>
                <w:szCs w:val="22"/>
              </w:rPr>
              <w:t>11005040</w:t>
            </w:r>
          </w:p>
        </w:tc>
        <w:tc>
          <w:tcPr>
            <w:tcW w:w="2970" w:type="dxa"/>
          </w:tcPr>
          <w:p w14:paraId="28E358B2" w14:textId="647476C5" w:rsidR="00B53423" w:rsidRPr="00B53423" w:rsidRDefault="00B53423" w:rsidP="00B534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3423">
              <w:rPr>
                <w:rFonts w:ascii="Times New Roman" w:hAnsi="Times New Roman"/>
                <w:sz w:val="22"/>
                <w:szCs w:val="22"/>
              </w:rPr>
              <w:t>903E ($106,350 - $129,917)</w:t>
            </w:r>
          </w:p>
        </w:tc>
      </w:tr>
      <w:tr w:rsidR="00B53423" w:rsidRPr="00B53423" w14:paraId="4C6C6779" w14:textId="77777777" w:rsidTr="009631C9">
        <w:tc>
          <w:tcPr>
            <w:tcW w:w="1075" w:type="dxa"/>
          </w:tcPr>
          <w:p w14:paraId="0D4FDBAB" w14:textId="273EB138" w:rsidR="00B53423" w:rsidRPr="00B53423" w:rsidRDefault="00B53423" w:rsidP="00B53423">
            <w:pPr>
              <w:rPr>
                <w:rFonts w:ascii="Times New Roman" w:hAnsi="Times New Roman"/>
                <w:sz w:val="22"/>
                <w:szCs w:val="22"/>
              </w:rPr>
            </w:pPr>
            <w:r w:rsidRPr="00B53423">
              <w:rPr>
                <w:rFonts w:ascii="Times New Roman" w:hAnsi="Times New Roman"/>
                <w:sz w:val="22"/>
                <w:szCs w:val="22"/>
              </w:rPr>
              <w:t>Create</w:t>
            </w:r>
          </w:p>
        </w:tc>
        <w:tc>
          <w:tcPr>
            <w:tcW w:w="2665" w:type="dxa"/>
          </w:tcPr>
          <w:p w14:paraId="4BAAE8E4" w14:textId="0A6B7538" w:rsidR="00B53423" w:rsidRPr="00B53423" w:rsidRDefault="00B53423" w:rsidP="00B53423">
            <w:pPr>
              <w:rPr>
                <w:rFonts w:ascii="Times New Roman" w:hAnsi="Times New Roman"/>
                <w:sz w:val="22"/>
                <w:szCs w:val="22"/>
              </w:rPr>
            </w:pPr>
            <w:r w:rsidRPr="00B53423">
              <w:rPr>
                <w:rFonts w:ascii="Times New Roman" w:hAnsi="Times New Roman"/>
                <w:sz w:val="22"/>
                <w:szCs w:val="22"/>
              </w:rPr>
              <w:t>Superintendent of Highways</w:t>
            </w:r>
          </w:p>
        </w:tc>
        <w:tc>
          <w:tcPr>
            <w:tcW w:w="1297" w:type="dxa"/>
          </w:tcPr>
          <w:p w14:paraId="76B54E63" w14:textId="2F2363FA" w:rsidR="00B53423" w:rsidRPr="00B53423" w:rsidRDefault="00B53423" w:rsidP="00B53423">
            <w:pPr>
              <w:rPr>
                <w:rFonts w:ascii="Times New Roman" w:hAnsi="Times New Roman"/>
                <w:sz w:val="22"/>
                <w:szCs w:val="22"/>
              </w:rPr>
            </w:pPr>
            <w:r w:rsidRPr="00B53423">
              <w:rPr>
                <w:rFonts w:ascii="Times New Roman" w:hAnsi="Times New Roman"/>
                <w:sz w:val="22"/>
                <w:szCs w:val="22"/>
              </w:rPr>
              <w:t>1.0 FTE</w:t>
            </w:r>
          </w:p>
        </w:tc>
        <w:tc>
          <w:tcPr>
            <w:tcW w:w="1528" w:type="dxa"/>
          </w:tcPr>
          <w:p w14:paraId="248D2AD2" w14:textId="2D8CDB0C" w:rsidR="00B53423" w:rsidRPr="00B53423" w:rsidRDefault="00B53423" w:rsidP="00B53423">
            <w:pPr>
              <w:rPr>
                <w:rFonts w:ascii="Times New Roman" w:hAnsi="Times New Roman"/>
                <w:sz w:val="22"/>
                <w:szCs w:val="22"/>
              </w:rPr>
            </w:pPr>
            <w:r w:rsidRPr="00B53423">
              <w:rPr>
                <w:rFonts w:ascii="Times New Roman" w:hAnsi="Times New Roman"/>
                <w:sz w:val="22"/>
                <w:szCs w:val="22"/>
              </w:rPr>
              <w:t>TBD</w:t>
            </w:r>
          </w:p>
        </w:tc>
        <w:tc>
          <w:tcPr>
            <w:tcW w:w="2970" w:type="dxa"/>
          </w:tcPr>
          <w:p w14:paraId="56B081B2" w14:textId="1C94157E" w:rsidR="00B53423" w:rsidRPr="00B53423" w:rsidRDefault="00B53423" w:rsidP="00B53423">
            <w:pPr>
              <w:rPr>
                <w:rFonts w:ascii="Times New Roman" w:hAnsi="Times New Roman"/>
                <w:sz w:val="22"/>
                <w:szCs w:val="22"/>
              </w:rPr>
            </w:pPr>
            <w:r w:rsidRPr="00B53423">
              <w:rPr>
                <w:rFonts w:ascii="Times New Roman" w:hAnsi="Times New Roman"/>
                <w:sz w:val="22"/>
                <w:szCs w:val="22"/>
              </w:rPr>
              <w:t>38M ($89,702-$108,546)</w:t>
            </w:r>
          </w:p>
        </w:tc>
      </w:tr>
    </w:tbl>
    <w:p w14:paraId="2CC05082" w14:textId="5A5D6FCE" w:rsidR="00F10CA7" w:rsidRPr="00B53423" w:rsidRDefault="00F10CA7" w:rsidP="00454207">
      <w:pPr>
        <w:rPr>
          <w:rFonts w:ascii="Times New Roman" w:hAnsi="Times New Roman"/>
          <w:sz w:val="22"/>
          <w:szCs w:val="22"/>
        </w:rPr>
      </w:pPr>
    </w:p>
    <w:sectPr w:rsidR="00F10CA7" w:rsidRPr="00B53423" w:rsidSect="007C50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E386D" w14:textId="77777777" w:rsidR="004F7285" w:rsidRDefault="004F7285" w:rsidP="008064B9">
      <w:r>
        <w:separator/>
      </w:r>
    </w:p>
  </w:endnote>
  <w:endnote w:type="continuationSeparator" w:id="0">
    <w:p w14:paraId="36A623CF" w14:textId="77777777" w:rsidR="004F7285" w:rsidRDefault="004F7285" w:rsidP="0080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4FCA" w14:textId="77777777" w:rsidR="002B3A78" w:rsidRDefault="002B3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4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CF71C" w14:textId="472738F1" w:rsidR="004F7285" w:rsidRDefault="004F72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1B75" w14:textId="77777777" w:rsidR="002B3A78" w:rsidRDefault="002B3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5D58" w14:textId="77777777" w:rsidR="004F7285" w:rsidRDefault="004F7285" w:rsidP="008064B9">
      <w:r>
        <w:separator/>
      </w:r>
    </w:p>
  </w:footnote>
  <w:footnote w:type="continuationSeparator" w:id="0">
    <w:p w14:paraId="68FB59C6" w14:textId="77777777" w:rsidR="004F7285" w:rsidRDefault="004F7285" w:rsidP="0080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A0E4" w14:textId="77777777" w:rsidR="002B3A78" w:rsidRDefault="002B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B6CE8" w14:textId="77777777" w:rsidR="002B3A78" w:rsidRDefault="002B3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8ECD" w14:textId="18374513" w:rsidR="004F7285" w:rsidRDefault="004F7285" w:rsidP="00E84BB2">
    <w:pPr>
      <w:pStyle w:val="Header"/>
      <w:jc w:val="right"/>
    </w:pPr>
    <w:r>
      <w:t xml:space="preserve">File No. </w:t>
    </w:r>
    <w:sdt>
      <w:sdtPr>
        <w:id w:val="-368381238"/>
        <w:placeholder>
          <w:docPart w:val="DA7513538EB04D168A9C9B0A72BC009C"/>
        </w:placeholder>
      </w:sdtPr>
      <w:sdtEndPr/>
      <w:sdtContent>
        <w:proofErr w:type="spellStart"/>
        <w:r w:rsidR="00F10CA7" w:rsidRPr="002B3A78">
          <w:rPr>
            <w:highlight w:val="yellow"/>
          </w:rPr>
          <w:t>xxxxx</w:t>
        </w:r>
        <w:proofErr w:type="spellEnd"/>
        <w:r>
          <w:t xml:space="preserve">    </w:t>
        </w:r>
      </w:sdtContent>
    </w:sdt>
    <w:r>
      <w:t xml:space="preserve"> </w:t>
    </w:r>
  </w:p>
  <w:p w14:paraId="7635135E" w14:textId="77777777" w:rsidR="004F7285" w:rsidRDefault="004F7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4A2F"/>
    <w:multiLevelType w:val="hybridMultilevel"/>
    <w:tmpl w:val="D7E024FE"/>
    <w:lvl w:ilvl="0" w:tplc="9B34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68"/>
    <w:rsid w:val="0000660D"/>
    <w:rsid w:val="00017917"/>
    <w:rsid w:val="00044036"/>
    <w:rsid w:val="00075E4A"/>
    <w:rsid w:val="000853CA"/>
    <w:rsid w:val="000B7ECB"/>
    <w:rsid w:val="000C3925"/>
    <w:rsid w:val="000D02F3"/>
    <w:rsid w:val="000F6F2F"/>
    <w:rsid w:val="00111CC2"/>
    <w:rsid w:val="00124997"/>
    <w:rsid w:val="001347F4"/>
    <w:rsid w:val="00145B96"/>
    <w:rsid w:val="00160405"/>
    <w:rsid w:val="001941C6"/>
    <w:rsid w:val="001B15D4"/>
    <w:rsid w:val="001D3530"/>
    <w:rsid w:val="001E1892"/>
    <w:rsid w:val="00202C25"/>
    <w:rsid w:val="0021001C"/>
    <w:rsid w:val="0021682B"/>
    <w:rsid w:val="00242198"/>
    <w:rsid w:val="00264848"/>
    <w:rsid w:val="00266D17"/>
    <w:rsid w:val="002673EC"/>
    <w:rsid w:val="0027152D"/>
    <w:rsid w:val="0027236B"/>
    <w:rsid w:val="00276C1C"/>
    <w:rsid w:val="00283173"/>
    <w:rsid w:val="002A043A"/>
    <w:rsid w:val="002B3A78"/>
    <w:rsid w:val="002E66D4"/>
    <w:rsid w:val="00300DAB"/>
    <w:rsid w:val="003157F0"/>
    <w:rsid w:val="00323520"/>
    <w:rsid w:val="00384A15"/>
    <w:rsid w:val="00391F37"/>
    <w:rsid w:val="003A4458"/>
    <w:rsid w:val="003B2428"/>
    <w:rsid w:val="003B4972"/>
    <w:rsid w:val="003B4FC7"/>
    <w:rsid w:val="00420982"/>
    <w:rsid w:val="004322A5"/>
    <w:rsid w:val="00435D67"/>
    <w:rsid w:val="00443705"/>
    <w:rsid w:val="00446E54"/>
    <w:rsid w:val="004513C3"/>
    <w:rsid w:val="00454207"/>
    <w:rsid w:val="00480C80"/>
    <w:rsid w:val="004A0545"/>
    <w:rsid w:val="004B17A8"/>
    <w:rsid w:val="004B3A01"/>
    <w:rsid w:val="004F7285"/>
    <w:rsid w:val="005023BB"/>
    <w:rsid w:val="00512CDD"/>
    <w:rsid w:val="005435F6"/>
    <w:rsid w:val="00560453"/>
    <w:rsid w:val="00595817"/>
    <w:rsid w:val="005A2EC5"/>
    <w:rsid w:val="005A7060"/>
    <w:rsid w:val="005D310B"/>
    <w:rsid w:val="005E6699"/>
    <w:rsid w:val="005F7F2A"/>
    <w:rsid w:val="006029F6"/>
    <w:rsid w:val="00615D19"/>
    <w:rsid w:val="006371EB"/>
    <w:rsid w:val="00644FC3"/>
    <w:rsid w:val="00664A85"/>
    <w:rsid w:val="00683B95"/>
    <w:rsid w:val="006A7CE4"/>
    <w:rsid w:val="00704347"/>
    <w:rsid w:val="00710A72"/>
    <w:rsid w:val="00717ADF"/>
    <w:rsid w:val="0072739E"/>
    <w:rsid w:val="007321E7"/>
    <w:rsid w:val="00735CFD"/>
    <w:rsid w:val="00741A8A"/>
    <w:rsid w:val="00750510"/>
    <w:rsid w:val="0076276D"/>
    <w:rsid w:val="007A1236"/>
    <w:rsid w:val="007C50EA"/>
    <w:rsid w:val="007F0A8A"/>
    <w:rsid w:val="008064B9"/>
    <w:rsid w:val="008154EA"/>
    <w:rsid w:val="008336A3"/>
    <w:rsid w:val="00893638"/>
    <w:rsid w:val="00895EA8"/>
    <w:rsid w:val="008A03C3"/>
    <w:rsid w:val="008B3C6B"/>
    <w:rsid w:val="008E1BFF"/>
    <w:rsid w:val="008F718D"/>
    <w:rsid w:val="0092649B"/>
    <w:rsid w:val="00951E31"/>
    <w:rsid w:val="009631C9"/>
    <w:rsid w:val="00993524"/>
    <w:rsid w:val="009B0CC1"/>
    <w:rsid w:val="009E7AA0"/>
    <w:rsid w:val="009F4589"/>
    <w:rsid w:val="009F5DAF"/>
    <w:rsid w:val="00A03FE7"/>
    <w:rsid w:val="00A04847"/>
    <w:rsid w:val="00A57303"/>
    <w:rsid w:val="00A67B2E"/>
    <w:rsid w:val="00A70489"/>
    <w:rsid w:val="00A83B9D"/>
    <w:rsid w:val="00A95770"/>
    <w:rsid w:val="00AA0E16"/>
    <w:rsid w:val="00AB31DE"/>
    <w:rsid w:val="00B27610"/>
    <w:rsid w:val="00B45CF1"/>
    <w:rsid w:val="00B50B3A"/>
    <w:rsid w:val="00B53423"/>
    <w:rsid w:val="00B82410"/>
    <w:rsid w:val="00B86DA9"/>
    <w:rsid w:val="00BD1C12"/>
    <w:rsid w:val="00BD52E5"/>
    <w:rsid w:val="00BF36A4"/>
    <w:rsid w:val="00C131F7"/>
    <w:rsid w:val="00C16568"/>
    <w:rsid w:val="00C57530"/>
    <w:rsid w:val="00C843BA"/>
    <w:rsid w:val="00CB7A91"/>
    <w:rsid w:val="00CE45DA"/>
    <w:rsid w:val="00D04E98"/>
    <w:rsid w:val="00D23314"/>
    <w:rsid w:val="00D60C63"/>
    <w:rsid w:val="00D63295"/>
    <w:rsid w:val="00DA18BF"/>
    <w:rsid w:val="00DB2B77"/>
    <w:rsid w:val="00DC699D"/>
    <w:rsid w:val="00DE76F5"/>
    <w:rsid w:val="00E14905"/>
    <w:rsid w:val="00E62BD8"/>
    <w:rsid w:val="00E6753F"/>
    <w:rsid w:val="00E84BB2"/>
    <w:rsid w:val="00EB1FFC"/>
    <w:rsid w:val="00EE45CE"/>
    <w:rsid w:val="00EF205F"/>
    <w:rsid w:val="00EF44A7"/>
    <w:rsid w:val="00F0567B"/>
    <w:rsid w:val="00F10CA7"/>
    <w:rsid w:val="00F128FD"/>
    <w:rsid w:val="00F51AFA"/>
    <w:rsid w:val="00F82891"/>
    <w:rsid w:val="00F87612"/>
    <w:rsid w:val="00FE525F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696F75E"/>
  <w15:chartTrackingRefBased/>
  <w15:docId w15:val="{FE4F090F-76EB-4A38-BD56-6270F8A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5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B9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B9"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5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sebastian\Downloads\DAS%20Resolu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7513538EB04D168A9C9B0A72BC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6F2B-EA30-45C9-A766-2F6D189356C1}"/>
      </w:docPartPr>
      <w:docPartBody>
        <w:p w:rsidR="00DD7DFE" w:rsidRDefault="00744706" w:rsidP="00744706">
          <w:pPr>
            <w:pStyle w:val="DA7513538EB04D168A9C9B0A72BC009C"/>
          </w:pPr>
          <w:r w:rsidRPr="00CB7A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74"/>
    <w:rsid w:val="00744706"/>
    <w:rsid w:val="007D704E"/>
    <w:rsid w:val="00853C74"/>
    <w:rsid w:val="009C411C"/>
    <w:rsid w:val="00B45EEA"/>
    <w:rsid w:val="00B828AB"/>
    <w:rsid w:val="00C840C8"/>
    <w:rsid w:val="00DD7DFE"/>
    <w:rsid w:val="00F2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706"/>
    <w:rPr>
      <w:color w:val="808080"/>
    </w:rPr>
  </w:style>
  <w:style w:type="paragraph" w:customStyle="1" w:styleId="E0EBB5B33CAF41E09B28EF4DB68370F9">
    <w:name w:val="E0EBB5B33CAF41E09B28EF4DB68370F9"/>
  </w:style>
  <w:style w:type="paragraph" w:customStyle="1" w:styleId="054E354C81BE4B469E4145A95561B35E">
    <w:name w:val="054E354C81BE4B469E4145A95561B35E"/>
  </w:style>
  <w:style w:type="paragraph" w:customStyle="1" w:styleId="094384D9A74D4FAFBED152668B49F740">
    <w:name w:val="094384D9A74D4FAFBED152668B49F740"/>
  </w:style>
  <w:style w:type="paragraph" w:customStyle="1" w:styleId="131445A8739045C5ACAA1A333BA06A6E">
    <w:name w:val="131445A8739045C5ACAA1A333BA06A6E"/>
  </w:style>
  <w:style w:type="paragraph" w:customStyle="1" w:styleId="74DFBBD27FE645F3A409ECB1355AF1D5">
    <w:name w:val="74DFBBD27FE645F3A409ECB1355AF1D5"/>
  </w:style>
  <w:style w:type="paragraph" w:customStyle="1" w:styleId="1EBF871A62F64B93ABA7F3DA05DBB981">
    <w:name w:val="1EBF871A62F64B93ABA7F3DA05DBB981"/>
  </w:style>
  <w:style w:type="paragraph" w:customStyle="1" w:styleId="9ECFCB18630449079E30A6A460960505">
    <w:name w:val="9ECFCB18630449079E30A6A460960505"/>
  </w:style>
  <w:style w:type="paragraph" w:customStyle="1" w:styleId="3FC0F7D8118E4BF1ADBB966329499DCF">
    <w:name w:val="3FC0F7D8118E4BF1ADBB966329499DCF"/>
  </w:style>
  <w:style w:type="paragraph" w:customStyle="1" w:styleId="1689B084D20D49878028A8A330B5FADC">
    <w:name w:val="1689B084D20D49878028A8A330B5FADC"/>
  </w:style>
  <w:style w:type="paragraph" w:customStyle="1" w:styleId="B0E52008A7B748179D68DFE23814AB8F">
    <w:name w:val="B0E52008A7B748179D68DFE23814AB8F"/>
  </w:style>
  <w:style w:type="paragraph" w:customStyle="1" w:styleId="1DDA8119F5EB468EA151431E5059C9C4">
    <w:name w:val="1DDA8119F5EB468EA151431E5059C9C4"/>
  </w:style>
  <w:style w:type="paragraph" w:customStyle="1" w:styleId="A04513D1542949DFA851FD8BB8607A0F">
    <w:name w:val="A04513D1542949DFA851FD8BB8607A0F"/>
  </w:style>
  <w:style w:type="paragraph" w:customStyle="1" w:styleId="41AF95C94CF849148D5C95C6C8C7C926">
    <w:name w:val="41AF95C94CF849148D5C95C6C8C7C926"/>
  </w:style>
  <w:style w:type="paragraph" w:customStyle="1" w:styleId="57E7DF7CB1D34F36B24587BDE892E13F">
    <w:name w:val="57E7DF7CB1D34F36B24587BDE892E13F"/>
  </w:style>
  <w:style w:type="paragraph" w:customStyle="1" w:styleId="ABBE46F8551148BBB5C15798DC0758AB">
    <w:name w:val="ABBE46F8551148BBB5C15798DC0758AB"/>
  </w:style>
  <w:style w:type="paragraph" w:customStyle="1" w:styleId="391222BA447D4A51897DB08A0A7884C3">
    <w:name w:val="391222BA447D4A51897DB08A0A7884C3"/>
  </w:style>
  <w:style w:type="paragraph" w:customStyle="1" w:styleId="4A74ED1874814559B863874C65ED728E">
    <w:name w:val="4A74ED1874814559B863874C65ED728E"/>
  </w:style>
  <w:style w:type="paragraph" w:customStyle="1" w:styleId="A1FD1464F6864FE3983E1733AAEAC61C">
    <w:name w:val="A1FD1464F6864FE3983E1733AAEAC61C"/>
  </w:style>
  <w:style w:type="paragraph" w:customStyle="1" w:styleId="DA7513538EB04D168A9C9B0A72BC009C">
    <w:name w:val="DA7513538EB04D168A9C9B0A72BC009C"/>
    <w:rsid w:val="00744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958230E034C4A92D7DB111CE02C08" ma:contentTypeVersion="6" ma:contentTypeDescription="Create a new document." ma:contentTypeScope="" ma:versionID="1e3ee4970c233dea340b75ad578426fd">
  <xsd:schema xmlns:xsd="http://www.w3.org/2001/XMLSchema" xmlns:xs="http://www.w3.org/2001/XMLSchema" xmlns:p="http://schemas.microsoft.com/office/2006/metadata/properties" xmlns:ns2="8b29e8de-ae70-46cf-8021-b61553d83343" xmlns:ns3="376b1d18-0d30-46eb-bd90-b8421af7b6f3" targetNamespace="http://schemas.microsoft.com/office/2006/metadata/properties" ma:root="true" ma:fieldsID="555493841e110baf91d75d68f7d9e8d9" ns2:_="" ns3:_="">
    <xsd:import namespace="8b29e8de-ae70-46cf-8021-b61553d83343"/>
    <xsd:import namespace="376b1d18-0d30-46eb-bd90-b8421af7b6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d18-0d30-46eb-bd90-b8421af7b6f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179A-2EB4-41F2-B1BD-D42CC95F7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598B8-C06E-4776-BC9E-5526C38F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376b1d18-0d30-46eb-bd90-b8421af7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B00B1-D8E4-4217-8431-045149EA938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76b1d18-0d30-46eb-bd90-b8421af7b6f3"/>
    <ds:schemaRef ds:uri="8b29e8de-ae70-46cf-8021-b61553d8334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0D2A26-36DC-40B4-A266-34546B6E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DAS Resolution.dotx</Template>
  <TotalTime>1</TotalTime>
  <Pages>1</Pages>
  <Words>164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Sebastian, Nancy</dc:creator>
  <cp:keywords/>
  <dc:description/>
  <cp:lastModifiedBy>Brown, Shanin</cp:lastModifiedBy>
  <cp:revision>2</cp:revision>
  <cp:lastPrinted>2019-05-06T15:59:00Z</cp:lastPrinted>
  <dcterms:created xsi:type="dcterms:W3CDTF">2019-11-14T15:28:00Z</dcterms:created>
  <dcterms:modified xsi:type="dcterms:W3CDTF">2019-11-14T15:28:00Z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0x010100F14958230E034C4A92D7DB111CE02C08</vt:lpwstr>
  </property>
</Properties>
</file>