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90" w:rsidRPr="00491DC2" w:rsidRDefault="00942190" w:rsidP="00942190">
      <w:pPr>
        <w:spacing w:line="240" w:lineRule="auto"/>
        <w:jc w:val="center"/>
        <w:rPr>
          <w:rFonts w:cs="Arial"/>
          <w:b/>
        </w:rPr>
      </w:pPr>
      <w:bookmarkStart w:id="0" w:name="_GoBack"/>
      <w:bookmarkEnd w:id="0"/>
      <w:r w:rsidRPr="00491DC2">
        <w:rPr>
          <w:rFonts w:cs="Arial"/>
          <w:b/>
        </w:rPr>
        <w:t>Milwaukee County</w:t>
      </w:r>
      <w:r w:rsidRPr="00491DC2">
        <w:rPr>
          <w:rFonts w:cs="Arial"/>
          <w:b/>
        </w:rPr>
        <w:br/>
      </w:r>
      <w:r w:rsidRPr="00491DC2">
        <w:rPr>
          <w:rFonts w:cs="Arial"/>
        </w:rPr>
        <w:t>AMOP Committee Meeting</w:t>
      </w:r>
      <w:r w:rsidRPr="00491DC2">
        <w:rPr>
          <w:rFonts w:cs="Arial"/>
          <w:b/>
        </w:rPr>
        <w:br/>
      </w:r>
      <w:r>
        <w:rPr>
          <w:rFonts w:cs="Arial"/>
        </w:rPr>
        <w:t xml:space="preserve">Monday </w:t>
      </w:r>
      <w:r w:rsidR="006D7E06">
        <w:rPr>
          <w:rFonts w:cs="Arial"/>
        </w:rPr>
        <w:t>September 30</w:t>
      </w:r>
      <w:r w:rsidR="006D7E06" w:rsidRPr="006D7E06">
        <w:rPr>
          <w:rFonts w:cs="Arial"/>
          <w:vertAlign w:val="superscript"/>
        </w:rPr>
        <w:t>th</w:t>
      </w:r>
      <w:r>
        <w:rPr>
          <w:rFonts w:cs="Arial"/>
        </w:rPr>
        <w:t>, 2019, 9:</w:t>
      </w:r>
      <w:r w:rsidR="006D7E06">
        <w:rPr>
          <w:rFonts w:cs="Arial"/>
        </w:rPr>
        <w:t>0</w:t>
      </w:r>
      <w:r>
        <w:rPr>
          <w:rFonts w:cs="Arial"/>
        </w:rPr>
        <w:t>0 a.m. – 12:</w:t>
      </w:r>
      <w:r w:rsidR="006D7E06">
        <w:rPr>
          <w:rFonts w:cs="Arial"/>
        </w:rPr>
        <w:t>0</w:t>
      </w:r>
      <w:r>
        <w:rPr>
          <w:rFonts w:cs="Arial"/>
        </w:rPr>
        <w:t>0 p.m.</w:t>
      </w:r>
      <w:r w:rsidRPr="00491DC2">
        <w:rPr>
          <w:rFonts w:cs="Arial"/>
          <w:b/>
        </w:rPr>
        <w:br/>
      </w:r>
      <w:r w:rsidRPr="00491DC2">
        <w:rPr>
          <w:rFonts w:cs="Arial"/>
        </w:rPr>
        <w:t>Milwaukee County Courthouse</w:t>
      </w:r>
      <w:r w:rsidRPr="00491DC2">
        <w:rPr>
          <w:rFonts w:cs="Arial"/>
          <w:b/>
        </w:rPr>
        <w:br/>
      </w:r>
      <w:r w:rsidRPr="00491DC2">
        <w:rPr>
          <w:rFonts w:cs="Arial"/>
        </w:rPr>
        <w:t>Room 306</w:t>
      </w:r>
    </w:p>
    <w:p w:rsidR="00942190" w:rsidRDefault="00942190" w:rsidP="00942190">
      <w:pPr>
        <w:spacing w:after="0"/>
      </w:pPr>
      <w:r>
        <w:rPr>
          <w:b/>
        </w:rPr>
        <w:t xml:space="preserve">Call to order. </w:t>
      </w:r>
      <w:r>
        <w:t>The meeting was called to order at 9:</w:t>
      </w:r>
      <w:r w:rsidR="00AF2F28">
        <w:t>0</w:t>
      </w:r>
      <w:r>
        <w:t xml:space="preserve">0 a.m. by Christine Westrich. </w:t>
      </w:r>
    </w:p>
    <w:p w:rsidR="00942190" w:rsidRDefault="00942190" w:rsidP="00942190">
      <w:pPr>
        <w:spacing w:after="0"/>
      </w:pPr>
    </w:p>
    <w:p w:rsidR="00942190" w:rsidRPr="004F2343" w:rsidRDefault="00942190" w:rsidP="00942190">
      <w:pPr>
        <w:spacing w:after="0"/>
      </w:pPr>
      <w:r w:rsidRPr="004F2343">
        <w:t xml:space="preserve">Roll Call. </w:t>
      </w:r>
    </w:p>
    <w:p w:rsidR="00942190" w:rsidRPr="004F2343" w:rsidRDefault="00942190" w:rsidP="00942190">
      <w:pPr>
        <w:spacing w:after="0"/>
      </w:pPr>
      <w:r w:rsidRPr="004F2343">
        <w:t>Membership:</w:t>
      </w:r>
    </w:p>
    <w:p w:rsidR="00942190" w:rsidRPr="004F2343" w:rsidRDefault="00942190" w:rsidP="00942190">
      <w:pPr>
        <w:spacing w:after="0"/>
      </w:pPr>
      <w:r w:rsidRPr="004F2343">
        <w:t xml:space="preserve">Director, Office on Emergency Management </w:t>
      </w:r>
      <w:r w:rsidRPr="004F2343">
        <w:tab/>
      </w:r>
      <w:r w:rsidRPr="004F2343">
        <w:tab/>
      </w:r>
      <w:r w:rsidRPr="004F2343">
        <w:tab/>
        <w:t xml:space="preserve">Christine Westrich </w:t>
      </w:r>
      <w:r w:rsidRPr="004F2343">
        <w:tab/>
      </w:r>
      <w:r w:rsidRPr="004F2343">
        <w:tab/>
        <w:t>Present</w:t>
      </w:r>
    </w:p>
    <w:p w:rsidR="00942190" w:rsidRPr="004F2343" w:rsidRDefault="00942190" w:rsidP="00942190">
      <w:pPr>
        <w:spacing w:after="0"/>
      </w:pPr>
      <w:r w:rsidRPr="004F2343">
        <w:t xml:space="preserve">Deputy Director, Department of Administrative Services </w:t>
      </w:r>
      <w:r w:rsidRPr="004F2343">
        <w:tab/>
      </w:r>
      <w:r w:rsidR="00AF2F28">
        <w:t>Sherri Jordan</w:t>
      </w:r>
      <w:r w:rsidRPr="004F2343">
        <w:tab/>
      </w:r>
      <w:r w:rsidRPr="004F2343">
        <w:tab/>
        <w:t xml:space="preserve">              </w:t>
      </w:r>
      <w:r w:rsidR="00AF2F28">
        <w:t>Present</w:t>
      </w:r>
    </w:p>
    <w:p w:rsidR="00942190" w:rsidRPr="004F2343" w:rsidRDefault="00942190" w:rsidP="00942190">
      <w:pPr>
        <w:spacing w:after="0"/>
      </w:pPr>
      <w:r w:rsidRPr="004F2343">
        <w:t>Employee Relations Director, Human Resources</w:t>
      </w:r>
      <w:r w:rsidRPr="004F2343">
        <w:tab/>
      </w:r>
      <w:r w:rsidRPr="004F2343">
        <w:tab/>
      </w:r>
      <w:r w:rsidRPr="004F2343">
        <w:tab/>
        <w:t>Margo Franklin</w:t>
      </w:r>
      <w:r w:rsidRPr="004F2343">
        <w:tab/>
      </w:r>
      <w:r w:rsidRPr="004F2343">
        <w:tab/>
        <w:t xml:space="preserve">              Present</w:t>
      </w:r>
    </w:p>
    <w:p w:rsidR="00942190" w:rsidRPr="004F2343" w:rsidRDefault="00AF2F28" w:rsidP="00942190">
      <w:pPr>
        <w:spacing w:after="0"/>
      </w:pPr>
      <w:r>
        <w:t>Strategic Planning Director</w:t>
      </w:r>
      <w:r w:rsidR="00942190" w:rsidRPr="004F2343">
        <w:t>, County Executive’s Office</w:t>
      </w:r>
      <w:r w:rsidR="00942190" w:rsidRPr="004F2343">
        <w:tab/>
      </w:r>
      <w:r w:rsidR="00942190" w:rsidRPr="004F2343">
        <w:tab/>
      </w:r>
      <w:r w:rsidR="00970B6C">
        <w:t>Isaac</w:t>
      </w:r>
      <w:r>
        <w:t xml:space="preserve"> Rowlett </w:t>
      </w:r>
      <w:r>
        <w:tab/>
      </w:r>
      <w:r>
        <w:tab/>
      </w:r>
      <w:r>
        <w:tab/>
        <w:t>Present</w:t>
      </w:r>
    </w:p>
    <w:p w:rsidR="00942190" w:rsidRPr="004F2343" w:rsidRDefault="00942190" w:rsidP="00942190">
      <w:pPr>
        <w:spacing w:after="0"/>
      </w:pPr>
      <w:r w:rsidRPr="004F2343">
        <w:t xml:space="preserve">Deputy Comptroller, Office of the Comptroller </w:t>
      </w:r>
      <w:r w:rsidRPr="004F2343">
        <w:tab/>
      </w:r>
      <w:r w:rsidRPr="004F2343">
        <w:tab/>
      </w:r>
      <w:r w:rsidRPr="004F2343">
        <w:tab/>
        <w:t>Michelle Nate</w:t>
      </w:r>
      <w:r w:rsidRPr="004F2343">
        <w:tab/>
      </w:r>
      <w:r w:rsidRPr="004F2343">
        <w:tab/>
      </w:r>
      <w:r w:rsidRPr="004F2343">
        <w:tab/>
        <w:t>Present</w:t>
      </w:r>
    </w:p>
    <w:p w:rsidR="00942190" w:rsidRPr="004F2343" w:rsidRDefault="00942190" w:rsidP="00942190">
      <w:pPr>
        <w:spacing w:after="0"/>
      </w:pPr>
      <w:r w:rsidRPr="004F2343">
        <w:t>Deputy Corporation Counsel, Corporation Counsel</w:t>
      </w:r>
      <w:r w:rsidRPr="004F2343">
        <w:tab/>
      </w:r>
      <w:r w:rsidRPr="004F2343">
        <w:tab/>
        <w:t>Paul Kuglitsch</w:t>
      </w:r>
      <w:r w:rsidRPr="004F2343">
        <w:tab/>
      </w:r>
      <w:r w:rsidRPr="004F2343">
        <w:tab/>
      </w:r>
      <w:r w:rsidRPr="004F2343">
        <w:tab/>
        <w:t>Present</w:t>
      </w:r>
    </w:p>
    <w:p w:rsidR="00942190" w:rsidRPr="004F2343" w:rsidRDefault="00942190" w:rsidP="00942190">
      <w:pPr>
        <w:spacing w:after="0"/>
      </w:pPr>
      <w:r w:rsidRPr="004F2343">
        <w:t>Continuous Improvement Manager, DAS-PSB</w:t>
      </w:r>
      <w:r w:rsidRPr="004F2343">
        <w:tab/>
      </w:r>
      <w:r w:rsidRPr="004F2343">
        <w:tab/>
      </w:r>
      <w:r w:rsidRPr="004F2343">
        <w:tab/>
        <w:t xml:space="preserve">Claire Miller </w:t>
      </w:r>
      <w:r w:rsidRPr="004F2343">
        <w:tab/>
      </w:r>
      <w:r w:rsidRPr="004F2343">
        <w:tab/>
      </w:r>
      <w:r w:rsidRPr="004F2343">
        <w:tab/>
        <w:t>Present</w:t>
      </w:r>
    </w:p>
    <w:p w:rsidR="00942190" w:rsidRPr="004F2343" w:rsidRDefault="00942190" w:rsidP="00942190">
      <w:pPr>
        <w:spacing w:after="0"/>
      </w:pPr>
    </w:p>
    <w:p w:rsidR="00942190" w:rsidRPr="004F2343" w:rsidRDefault="00942190" w:rsidP="00942190">
      <w:pPr>
        <w:spacing w:after="0"/>
        <w:rPr>
          <w:i/>
        </w:rPr>
      </w:pPr>
      <w:r w:rsidRPr="004F2343">
        <w:rPr>
          <w:i/>
        </w:rPr>
        <w:t>Guests Present:</w:t>
      </w:r>
    </w:p>
    <w:p w:rsidR="00942190" w:rsidRDefault="00942190" w:rsidP="00942190">
      <w:pPr>
        <w:spacing w:after="0"/>
      </w:pPr>
      <w:r>
        <w:t xml:space="preserve">Una </w:t>
      </w:r>
      <w:r w:rsidRPr="00074928">
        <w:t>Stojsavljevic</w:t>
      </w:r>
      <w:r>
        <w:t xml:space="preserve">, Continuous Improvement Analyst, DAS-PSB </w:t>
      </w:r>
    </w:p>
    <w:p w:rsidR="00942190" w:rsidRDefault="009A5E9A" w:rsidP="00942190">
      <w:pPr>
        <w:spacing w:after="0"/>
      </w:pPr>
      <w:r>
        <w:t xml:space="preserve">Peter Nilles, Planning and Development Director, DAS-Facilities </w:t>
      </w:r>
    </w:p>
    <w:p w:rsidR="009A5E9A" w:rsidRDefault="009A5E9A" w:rsidP="00942190">
      <w:pPr>
        <w:spacing w:after="0"/>
      </w:pPr>
      <w:r>
        <w:t xml:space="preserve">Lynn Banovez, Space Planner, DAS-Facilities </w:t>
      </w:r>
    </w:p>
    <w:p w:rsidR="009A5E9A" w:rsidRDefault="009A5E9A" w:rsidP="00942190">
      <w:pPr>
        <w:spacing w:after="0"/>
      </w:pPr>
      <w:r>
        <w:t>Lisa Witkowiak, Space Planner, DAS-Facilities</w:t>
      </w:r>
    </w:p>
    <w:p w:rsidR="009A5E9A" w:rsidRDefault="009A5E9A" w:rsidP="00942190">
      <w:pPr>
        <w:spacing w:after="0"/>
      </w:pPr>
      <w:r>
        <w:t>Adam Stehly, Associate Project Manager, DAS-Economic Development</w:t>
      </w:r>
    </w:p>
    <w:p w:rsidR="009A5E9A" w:rsidRDefault="009A5E9A" w:rsidP="00942190">
      <w:pPr>
        <w:spacing w:after="0"/>
      </w:pPr>
      <w:r>
        <w:t xml:space="preserve">Jen Francis, Deputy Director, Parks </w:t>
      </w:r>
    </w:p>
    <w:p w:rsidR="009A5E9A" w:rsidRDefault="009A5E9A" w:rsidP="00942190">
      <w:pPr>
        <w:spacing w:after="0"/>
      </w:pPr>
      <w:r>
        <w:t>Tony Maze, Benefits Director, Human Resources</w:t>
      </w:r>
    </w:p>
    <w:p w:rsidR="009A5E9A" w:rsidRDefault="009A5E9A" w:rsidP="00942190">
      <w:pPr>
        <w:spacing w:after="0"/>
      </w:pPr>
      <w:r>
        <w:t xml:space="preserve">Nicole Luckman, Benefits Manager, Human Resources </w:t>
      </w:r>
    </w:p>
    <w:p w:rsidR="009A5E9A" w:rsidRDefault="009A5E9A" w:rsidP="00942190">
      <w:pPr>
        <w:spacing w:after="0"/>
      </w:pPr>
      <w:r>
        <w:t xml:space="preserve">Laura Kuglitsch, Wellness Coordinator, Human Resources </w:t>
      </w:r>
    </w:p>
    <w:p w:rsidR="00942190" w:rsidRDefault="00942190" w:rsidP="00942190">
      <w:pPr>
        <w:spacing w:after="0"/>
      </w:pPr>
    </w:p>
    <w:p w:rsidR="00942190" w:rsidRDefault="0080057D" w:rsidP="00942190">
      <w:pPr>
        <w:spacing w:after="0"/>
        <w:rPr>
          <w:b/>
        </w:rPr>
      </w:pPr>
      <w:r>
        <w:rPr>
          <w:b/>
        </w:rPr>
        <w:t xml:space="preserve">Approvals </w:t>
      </w:r>
    </w:p>
    <w:p w:rsidR="0080057D" w:rsidRDefault="0080057D" w:rsidP="00942190">
      <w:pPr>
        <w:spacing w:after="0"/>
        <w:rPr>
          <w:b/>
        </w:rPr>
      </w:pPr>
    </w:p>
    <w:p w:rsidR="007F1ADD" w:rsidRPr="007F1ADD" w:rsidRDefault="007F1ADD" w:rsidP="00942190">
      <w:pPr>
        <w:spacing w:after="0"/>
      </w:pPr>
      <w:r>
        <w:t>A motion was made and seconded to approve the meeting minutes from July 22</w:t>
      </w:r>
      <w:r w:rsidRPr="007F1ADD">
        <w:rPr>
          <w:vertAlign w:val="superscript"/>
        </w:rPr>
        <w:t>nd</w:t>
      </w:r>
      <w:r>
        <w:t>, 2019.</w:t>
      </w:r>
    </w:p>
    <w:p w:rsidR="007F1ADD" w:rsidRPr="0080057D" w:rsidRDefault="007F1ADD" w:rsidP="00942190">
      <w:pPr>
        <w:spacing w:after="0"/>
        <w:rPr>
          <w:b/>
        </w:rPr>
      </w:pPr>
    </w:p>
    <w:p w:rsidR="00F44FA1" w:rsidRPr="00970B6C" w:rsidRDefault="00652189" w:rsidP="00245D3C">
      <w:pPr>
        <w:rPr>
          <w:b/>
        </w:rPr>
      </w:pPr>
      <w:r w:rsidRPr="00970B6C">
        <w:rPr>
          <w:b/>
        </w:rPr>
        <w:t>Newly submitted AMOPs</w:t>
      </w:r>
      <w:r w:rsidR="00F44FA1" w:rsidRPr="00970B6C">
        <w:rPr>
          <w:b/>
        </w:rPr>
        <w:t xml:space="preserve"> </w:t>
      </w:r>
    </w:p>
    <w:p w:rsidR="00970B6C" w:rsidRDefault="00970B6C" w:rsidP="00970B6C">
      <w:pPr>
        <w:numPr>
          <w:ilvl w:val="0"/>
          <w:numId w:val="1"/>
        </w:numPr>
        <w:spacing w:after="0" w:line="240" w:lineRule="auto"/>
      </w:pPr>
      <w:r w:rsidRPr="004F2343">
        <w:t>Action item: Review of Newly Submitted Procedures to add as Published</w:t>
      </w:r>
    </w:p>
    <w:p w:rsidR="00970B6C" w:rsidRDefault="00EE2FEB" w:rsidP="00970B6C">
      <w:pPr>
        <w:pStyle w:val="ListParagraph"/>
        <w:numPr>
          <w:ilvl w:val="1"/>
          <w:numId w:val="1"/>
        </w:numPr>
      </w:pPr>
      <w:r>
        <w:t xml:space="preserve">DAS Leasing Procedures </w:t>
      </w:r>
    </w:p>
    <w:p w:rsidR="005261FF" w:rsidRDefault="00BB2D36" w:rsidP="00970B6C">
      <w:pPr>
        <w:pStyle w:val="ListParagraph"/>
        <w:numPr>
          <w:ilvl w:val="2"/>
          <w:numId w:val="1"/>
        </w:numPr>
      </w:pPr>
      <w:bookmarkStart w:id="1" w:name="_Hlk23430952"/>
      <w:r>
        <w:t xml:space="preserve">A motion to recommend the department resubmit the AMOP </w:t>
      </w:r>
      <w:r w:rsidR="00970B6C">
        <w:t xml:space="preserve">after a thorough review from the Comptroller’s office, Risk Management, and the Office of Corporation Counsel was seconded, motion passed unanimously. </w:t>
      </w:r>
    </w:p>
    <w:bookmarkEnd w:id="1"/>
    <w:p w:rsidR="00EE2FEB" w:rsidRDefault="00EE2FEB" w:rsidP="00970B6C">
      <w:pPr>
        <w:pStyle w:val="ListParagraph"/>
        <w:numPr>
          <w:ilvl w:val="1"/>
          <w:numId w:val="1"/>
        </w:numPr>
        <w:spacing w:after="0"/>
      </w:pPr>
      <w:r>
        <w:t xml:space="preserve">DAS Legislative Submittal Process </w:t>
      </w:r>
    </w:p>
    <w:p w:rsidR="00970B6C" w:rsidRDefault="00970B6C" w:rsidP="00970B6C">
      <w:pPr>
        <w:numPr>
          <w:ilvl w:val="2"/>
          <w:numId w:val="1"/>
        </w:numPr>
        <w:spacing w:after="0" w:line="240" w:lineRule="auto"/>
      </w:pPr>
      <w:bookmarkStart w:id="2" w:name="_Hlk23430776"/>
      <w:r>
        <w:t>A motion to approve pending the recommended changes was seconded, motion passed unanimously. The recommended changes included:</w:t>
      </w:r>
    </w:p>
    <w:p w:rsidR="00970B6C" w:rsidRDefault="00970B6C" w:rsidP="00970B6C">
      <w:pPr>
        <w:numPr>
          <w:ilvl w:val="3"/>
          <w:numId w:val="1"/>
        </w:numPr>
        <w:spacing w:after="0" w:line="240" w:lineRule="auto"/>
      </w:pPr>
      <w:bookmarkStart w:id="3" w:name="_Hlk23430837"/>
      <w:bookmarkEnd w:id="2"/>
      <w:r>
        <w:t xml:space="preserve">Minor grammatical and word choice recommendations to the procedure. </w:t>
      </w:r>
    </w:p>
    <w:bookmarkEnd w:id="3"/>
    <w:p w:rsidR="00EE2FEB" w:rsidRDefault="00EE2FEB" w:rsidP="00970B6C">
      <w:pPr>
        <w:pStyle w:val="ListParagraph"/>
        <w:numPr>
          <w:ilvl w:val="1"/>
          <w:numId w:val="1"/>
        </w:numPr>
      </w:pPr>
      <w:r>
        <w:t>HR Health Risk Assessment Process</w:t>
      </w:r>
    </w:p>
    <w:p w:rsidR="00970B6C" w:rsidRDefault="00970B6C" w:rsidP="00970B6C">
      <w:pPr>
        <w:numPr>
          <w:ilvl w:val="2"/>
          <w:numId w:val="1"/>
        </w:numPr>
        <w:spacing w:after="0" w:line="240" w:lineRule="auto"/>
      </w:pPr>
      <w:bookmarkStart w:id="4" w:name="_Hlk23431022"/>
      <w:r>
        <w:lastRenderedPageBreak/>
        <w:t>A motion to approve pending the recommended changes was seconded, motion passed unanimously. The recommended changes included:</w:t>
      </w:r>
    </w:p>
    <w:p w:rsidR="00970B6C" w:rsidRDefault="00970B6C" w:rsidP="00970B6C">
      <w:pPr>
        <w:numPr>
          <w:ilvl w:val="3"/>
          <w:numId w:val="1"/>
        </w:numPr>
        <w:spacing w:after="0" w:line="240" w:lineRule="auto"/>
      </w:pPr>
      <w:r>
        <w:t xml:space="preserve">Minor grammatical and word choice recommendations to the procedure. </w:t>
      </w:r>
    </w:p>
    <w:bookmarkEnd w:id="4"/>
    <w:p w:rsidR="00970B6C" w:rsidRDefault="00970B6C" w:rsidP="00970B6C">
      <w:pPr>
        <w:numPr>
          <w:ilvl w:val="3"/>
          <w:numId w:val="1"/>
        </w:numPr>
        <w:spacing w:after="0" w:line="240" w:lineRule="auto"/>
      </w:pPr>
      <w:r>
        <w:t xml:space="preserve">Details on the communication methods used to inform employees of pertinent information. </w:t>
      </w:r>
    </w:p>
    <w:p w:rsidR="00EE2FEB" w:rsidRDefault="00EE2FEB" w:rsidP="00970B6C">
      <w:pPr>
        <w:pStyle w:val="ListParagraph"/>
        <w:numPr>
          <w:ilvl w:val="1"/>
          <w:numId w:val="1"/>
        </w:numPr>
      </w:pPr>
      <w:r>
        <w:t xml:space="preserve">Parks Parkland Encroachment </w:t>
      </w:r>
    </w:p>
    <w:p w:rsidR="00970B6C" w:rsidRDefault="00970B6C" w:rsidP="00970B6C">
      <w:pPr>
        <w:pStyle w:val="ListParagraph"/>
        <w:numPr>
          <w:ilvl w:val="2"/>
          <w:numId w:val="1"/>
        </w:numPr>
      </w:pPr>
      <w:r>
        <w:t xml:space="preserve">A motion to recommend the department resubmit the AMOP after a thorough review from the Office of Corporation Counsel was seconded, motion passed unanimously. </w:t>
      </w:r>
    </w:p>
    <w:p w:rsidR="00CF0846" w:rsidRPr="00970B6C" w:rsidRDefault="00652189" w:rsidP="00CF0846">
      <w:pPr>
        <w:rPr>
          <w:b/>
        </w:rPr>
      </w:pPr>
      <w:r w:rsidRPr="00970B6C">
        <w:rPr>
          <w:b/>
        </w:rPr>
        <w:t>Resubmitted draft AMOPs from previous meetings</w:t>
      </w:r>
      <w:r w:rsidR="00CF0846" w:rsidRPr="00970B6C">
        <w:rPr>
          <w:b/>
        </w:rPr>
        <w:t xml:space="preserve"> </w:t>
      </w:r>
    </w:p>
    <w:p w:rsidR="00970B6C" w:rsidRPr="004F2343" w:rsidRDefault="00970B6C" w:rsidP="00970B6C">
      <w:pPr>
        <w:numPr>
          <w:ilvl w:val="0"/>
          <w:numId w:val="1"/>
        </w:numPr>
        <w:spacing w:after="0" w:line="240" w:lineRule="auto"/>
      </w:pPr>
      <w:r w:rsidRPr="004F2343">
        <w:t xml:space="preserve">Action item: Review of </w:t>
      </w:r>
      <w:r w:rsidR="00312279">
        <w:t>Resubmitted draft AMOP</w:t>
      </w:r>
      <w:r w:rsidRPr="004F2343">
        <w:t xml:space="preserve"> Procedures to add as Published</w:t>
      </w:r>
    </w:p>
    <w:p w:rsidR="006F1D47" w:rsidRDefault="006F1D47" w:rsidP="00970B6C">
      <w:pPr>
        <w:pStyle w:val="ListParagraph"/>
        <w:numPr>
          <w:ilvl w:val="1"/>
          <w:numId w:val="1"/>
        </w:numPr>
        <w:spacing w:after="0"/>
      </w:pPr>
      <w:r>
        <w:t xml:space="preserve">DAS Furniture Management </w:t>
      </w:r>
    </w:p>
    <w:p w:rsidR="00970B6C" w:rsidRDefault="00970B6C" w:rsidP="00970B6C">
      <w:pPr>
        <w:numPr>
          <w:ilvl w:val="2"/>
          <w:numId w:val="1"/>
        </w:numPr>
        <w:spacing w:after="0" w:line="240" w:lineRule="auto"/>
      </w:pPr>
      <w:r>
        <w:t>A motion to approve pending the recommended changes was seconded, motion passed unanimously. The recommended changes included:</w:t>
      </w:r>
    </w:p>
    <w:p w:rsidR="00970B6C" w:rsidRDefault="00970B6C" w:rsidP="00970B6C">
      <w:pPr>
        <w:numPr>
          <w:ilvl w:val="3"/>
          <w:numId w:val="1"/>
        </w:numPr>
        <w:spacing w:after="0" w:line="240" w:lineRule="auto"/>
      </w:pPr>
      <w:r>
        <w:t xml:space="preserve">Minor grammatical and word choice recommendations to the procedure. </w:t>
      </w:r>
    </w:p>
    <w:p w:rsidR="00E7323E" w:rsidRDefault="006F1D47" w:rsidP="00257CF6">
      <w:pPr>
        <w:pStyle w:val="ListParagraph"/>
        <w:numPr>
          <w:ilvl w:val="1"/>
          <w:numId w:val="1"/>
        </w:numPr>
      </w:pPr>
      <w:r>
        <w:t>HR Hiring for a Vacant Position</w:t>
      </w:r>
    </w:p>
    <w:p w:rsidR="00E7323E" w:rsidRDefault="00312279" w:rsidP="00312279">
      <w:pPr>
        <w:pStyle w:val="ListParagraph"/>
        <w:numPr>
          <w:ilvl w:val="2"/>
          <w:numId w:val="1"/>
        </w:numPr>
      </w:pPr>
      <w:r>
        <w:t xml:space="preserve">A motion to lay over to the next AMOP committee meeting was seconded, motion passed unanimously. </w:t>
      </w:r>
    </w:p>
    <w:p w:rsidR="006F1D47" w:rsidRPr="00312279" w:rsidRDefault="006F1D47" w:rsidP="00CF0846">
      <w:pPr>
        <w:rPr>
          <w:b/>
        </w:rPr>
      </w:pPr>
      <w:r w:rsidRPr="00312279">
        <w:rPr>
          <w:b/>
        </w:rPr>
        <w:t xml:space="preserve">Annual Review AMOPs </w:t>
      </w:r>
    </w:p>
    <w:p w:rsidR="00312279" w:rsidRPr="004F2343" w:rsidRDefault="00312279" w:rsidP="00312279">
      <w:pPr>
        <w:pStyle w:val="ListParagraph"/>
        <w:numPr>
          <w:ilvl w:val="0"/>
          <w:numId w:val="1"/>
        </w:numPr>
        <w:spacing w:after="0" w:line="240" w:lineRule="auto"/>
      </w:pPr>
      <w:r w:rsidRPr="004F2343">
        <w:t xml:space="preserve">Action item: Review of </w:t>
      </w:r>
      <w:r>
        <w:t>Annual Review AMOP</w:t>
      </w:r>
      <w:r w:rsidRPr="004F2343">
        <w:t xml:space="preserve"> Procedures to add as Published</w:t>
      </w:r>
    </w:p>
    <w:p w:rsidR="00481418" w:rsidRDefault="00481418" w:rsidP="00312279">
      <w:pPr>
        <w:pStyle w:val="ListParagraph"/>
        <w:numPr>
          <w:ilvl w:val="1"/>
          <w:numId w:val="1"/>
        </w:numPr>
      </w:pPr>
      <w:r>
        <w:t xml:space="preserve">DAS </w:t>
      </w:r>
      <w:r w:rsidR="00E63133">
        <w:t>Modifying the AMOP</w:t>
      </w:r>
    </w:p>
    <w:p w:rsidR="00312279" w:rsidRDefault="00312279" w:rsidP="00312279">
      <w:pPr>
        <w:pStyle w:val="ListParagraph"/>
        <w:numPr>
          <w:ilvl w:val="2"/>
          <w:numId w:val="1"/>
        </w:numPr>
      </w:pPr>
      <w:r>
        <w:t xml:space="preserve">A motion to lay over to the next AMOP committee meeting was seconded, motion passed unanimously. </w:t>
      </w:r>
    </w:p>
    <w:p w:rsidR="00EE2FEB" w:rsidRDefault="00EE2FEB" w:rsidP="00312279">
      <w:pPr>
        <w:pStyle w:val="ListParagraph"/>
        <w:numPr>
          <w:ilvl w:val="1"/>
          <w:numId w:val="1"/>
        </w:numPr>
      </w:pPr>
      <w:r>
        <w:t xml:space="preserve">OPD ADA Grievance Procedure </w:t>
      </w:r>
    </w:p>
    <w:p w:rsidR="00312279" w:rsidRDefault="00312279" w:rsidP="00312279">
      <w:pPr>
        <w:pStyle w:val="ListParagraph"/>
        <w:numPr>
          <w:ilvl w:val="2"/>
          <w:numId w:val="1"/>
        </w:numPr>
      </w:pPr>
      <w:r>
        <w:t xml:space="preserve">A motion to lay over to the next AMOP committee meeting was seconded, motion passed unanimously. </w:t>
      </w:r>
    </w:p>
    <w:p w:rsidR="00EE2FEB" w:rsidRDefault="00EE2FEB" w:rsidP="00312279">
      <w:pPr>
        <w:pStyle w:val="ListParagraph"/>
        <w:numPr>
          <w:ilvl w:val="1"/>
          <w:numId w:val="1"/>
        </w:numPr>
      </w:pPr>
      <w:r>
        <w:t xml:space="preserve">OPD Effective Communication </w:t>
      </w:r>
    </w:p>
    <w:p w:rsidR="00312279" w:rsidRDefault="00312279" w:rsidP="00312279">
      <w:pPr>
        <w:pStyle w:val="ListParagraph"/>
        <w:numPr>
          <w:ilvl w:val="2"/>
          <w:numId w:val="1"/>
        </w:numPr>
      </w:pPr>
      <w:r>
        <w:t xml:space="preserve">A motion to lay over to the next AMOP committee meeting was seconded, motion passed unanimously. </w:t>
      </w:r>
    </w:p>
    <w:p w:rsidR="00EE2FEB" w:rsidRDefault="00EE2FEB" w:rsidP="00312279">
      <w:pPr>
        <w:pStyle w:val="ListParagraph"/>
        <w:numPr>
          <w:ilvl w:val="1"/>
          <w:numId w:val="1"/>
        </w:numPr>
      </w:pPr>
      <w:r>
        <w:t xml:space="preserve">OPD Service Animals </w:t>
      </w:r>
    </w:p>
    <w:p w:rsidR="00312279" w:rsidRDefault="00312279" w:rsidP="00312279">
      <w:pPr>
        <w:pStyle w:val="ListParagraph"/>
        <w:numPr>
          <w:ilvl w:val="2"/>
          <w:numId w:val="1"/>
        </w:numPr>
      </w:pPr>
      <w:r>
        <w:t xml:space="preserve">A motion to lay over to the next AMOP committee meeting was seconded, motion passed unanimously. </w:t>
      </w:r>
    </w:p>
    <w:p w:rsidR="00EE2FEB" w:rsidRDefault="00EE2FEB" w:rsidP="00312279">
      <w:pPr>
        <w:pStyle w:val="ListParagraph"/>
        <w:numPr>
          <w:ilvl w:val="1"/>
          <w:numId w:val="1"/>
        </w:numPr>
      </w:pPr>
      <w:r>
        <w:t xml:space="preserve">OPD Wheelchairs, Mobility Aids, and Other </w:t>
      </w:r>
    </w:p>
    <w:p w:rsidR="00312279" w:rsidRDefault="00312279" w:rsidP="00312279">
      <w:pPr>
        <w:pStyle w:val="ListParagraph"/>
        <w:numPr>
          <w:ilvl w:val="2"/>
          <w:numId w:val="1"/>
        </w:numPr>
      </w:pPr>
      <w:r>
        <w:t xml:space="preserve">A motion to lay over to the next AMOP committee meeting was seconded, motion passed unanimously. </w:t>
      </w:r>
    </w:p>
    <w:p w:rsidR="00312279" w:rsidRDefault="00652189" w:rsidP="00312279">
      <w:r>
        <w:t>Milwaukee County Dictionary updates, as neede</w:t>
      </w:r>
      <w:r w:rsidR="00312279">
        <w:t>d</w:t>
      </w:r>
    </w:p>
    <w:p w:rsidR="00312279" w:rsidRDefault="00312279" w:rsidP="00312279">
      <w:pPr>
        <w:pStyle w:val="ListParagraph"/>
        <w:numPr>
          <w:ilvl w:val="0"/>
          <w:numId w:val="1"/>
        </w:numPr>
      </w:pPr>
      <w:r>
        <w:t>None</w:t>
      </w:r>
    </w:p>
    <w:p w:rsidR="00652189" w:rsidRDefault="00652189" w:rsidP="00652189">
      <w:r>
        <w:t>Old Business</w:t>
      </w:r>
    </w:p>
    <w:p w:rsidR="00312279" w:rsidRDefault="00312279" w:rsidP="00312279">
      <w:pPr>
        <w:pStyle w:val="ListParagraph"/>
        <w:numPr>
          <w:ilvl w:val="0"/>
          <w:numId w:val="1"/>
        </w:numPr>
      </w:pPr>
      <w:r>
        <w:t xml:space="preserve">None </w:t>
      </w:r>
    </w:p>
    <w:p w:rsidR="009027C9" w:rsidRDefault="00F44FA1" w:rsidP="009027C9">
      <w:r>
        <w:lastRenderedPageBreak/>
        <w:t>New</w:t>
      </w:r>
      <w:r w:rsidR="009027C9">
        <w:t xml:space="preserve"> Business</w:t>
      </w:r>
    </w:p>
    <w:p w:rsidR="00EE2FEB" w:rsidRDefault="00EE2FEB" w:rsidP="00312279">
      <w:pPr>
        <w:pStyle w:val="ListParagraph"/>
        <w:numPr>
          <w:ilvl w:val="0"/>
          <w:numId w:val="1"/>
        </w:numPr>
      </w:pPr>
      <w:r>
        <w:t>Future AMOP Committee Dates</w:t>
      </w:r>
    </w:p>
    <w:p w:rsidR="00312279" w:rsidRDefault="00312279" w:rsidP="00312279">
      <w:pPr>
        <w:pStyle w:val="ListParagraph"/>
        <w:numPr>
          <w:ilvl w:val="1"/>
          <w:numId w:val="1"/>
        </w:numPr>
      </w:pPr>
      <w:r>
        <w:t>For 2020, the AMOP committee will meet the first Thursday of every other month from 9:00am to 12:00pm starting February 6</w:t>
      </w:r>
      <w:r w:rsidRPr="00312279">
        <w:rPr>
          <w:vertAlign w:val="superscript"/>
        </w:rPr>
        <w:t>th</w:t>
      </w:r>
      <w:r>
        <w:t xml:space="preserve">. </w:t>
      </w:r>
    </w:p>
    <w:p w:rsidR="009027C9" w:rsidRDefault="009027C9" w:rsidP="009027C9">
      <w:r>
        <w:t>Open Forum for Members</w:t>
      </w:r>
    </w:p>
    <w:p w:rsidR="00312279" w:rsidRDefault="00312279" w:rsidP="00312279">
      <w:pPr>
        <w:pStyle w:val="ListParagraph"/>
        <w:numPr>
          <w:ilvl w:val="0"/>
          <w:numId w:val="1"/>
        </w:numPr>
      </w:pPr>
      <w:r>
        <w:t xml:space="preserve">None </w:t>
      </w:r>
    </w:p>
    <w:p w:rsidR="009027C9" w:rsidRDefault="009027C9" w:rsidP="009027C9">
      <w:r>
        <w:t>Open Forum for Non-Members</w:t>
      </w:r>
    </w:p>
    <w:p w:rsidR="00312279" w:rsidRDefault="00312279" w:rsidP="00312279">
      <w:pPr>
        <w:pStyle w:val="ListParagraph"/>
        <w:numPr>
          <w:ilvl w:val="0"/>
          <w:numId w:val="1"/>
        </w:numPr>
      </w:pPr>
      <w:r>
        <w:t>None</w:t>
      </w:r>
    </w:p>
    <w:p w:rsidR="009027C9" w:rsidRDefault="009027C9" w:rsidP="009027C9">
      <w:r>
        <w:t xml:space="preserve">Adjournment </w:t>
      </w:r>
    </w:p>
    <w:sectPr w:rsidR="00902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E06" w:rsidRDefault="006D7E06" w:rsidP="006D7E06">
      <w:pPr>
        <w:spacing w:after="0" w:line="240" w:lineRule="auto"/>
      </w:pPr>
      <w:r>
        <w:separator/>
      </w:r>
    </w:p>
  </w:endnote>
  <w:endnote w:type="continuationSeparator" w:id="0">
    <w:p w:rsidR="006D7E06" w:rsidRDefault="006D7E06" w:rsidP="006D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06" w:rsidRDefault="006D7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06" w:rsidRDefault="006D7E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06" w:rsidRDefault="006D7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E06" w:rsidRDefault="006D7E06" w:rsidP="006D7E06">
      <w:pPr>
        <w:spacing w:after="0" w:line="240" w:lineRule="auto"/>
      </w:pPr>
      <w:r>
        <w:separator/>
      </w:r>
    </w:p>
  </w:footnote>
  <w:footnote w:type="continuationSeparator" w:id="0">
    <w:p w:rsidR="006D7E06" w:rsidRDefault="006D7E06" w:rsidP="006D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06" w:rsidRDefault="006D7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157766"/>
      <w:docPartObj>
        <w:docPartGallery w:val="Watermarks"/>
        <w:docPartUnique/>
      </w:docPartObj>
    </w:sdtPr>
    <w:sdtEndPr/>
    <w:sdtContent>
      <w:p w:rsidR="006D7E06" w:rsidRDefault="00D2729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06" w:rsidRDefault="006D7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C23"/>
    <w:multiLevelType w:val="hybridMultilevel"/>
    <w:tmpl w:val="7EAC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572"/>
    <w:multiLevelType w:val="hybridMultilevel"/>
    <w:tmpl w:val="6EFE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6183A"/>
    <w:multiLevelType w:val="hybridMultilevel"/>
    <w:tmpl w:val="6EFE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65B3"/>
    <w:multiLevelType w:val="hybridMultilevel"/>
    <w:tmpl w:val="5F38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5DF5"/>
    <w:multiLevelType w:val="hybridMultilevel"/>
    <w:tmpl w:val="D734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223C"/>
    <w:multiLevelType w:val="hybridMultilevel"/>
    <w:tmpl w:val="6EFE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22C42"/>
    <w:multiLevelType w:val="hybridMultilevel"/>
    <w:tmpl w:val="200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86C16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1BA5"/>
    <w:multiLevelType w:val="hybridMultilevel"/>
    <w:tmpl w:val="6EFE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3198"/>
    <w:multiLevelType w:val="hybridMultilevel"/>
    <w:tmpl w:val="D0A2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494F"/>
    <w:multiLevelType w:val="hybridMultilevel"/>
    <w:tmpl w:val="704A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036D0"/>
    <w:multiLevelType w:val="hybridMultilevel"/>
    <w:tmpl w:val="218A3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257EE"/>
    <w:multiLevelType w:val="hybridMultilevel"/>
    <w:tmpl w:val="D838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6"/>
    <w:rsid w:val="00070DB6"/>
    <w:rsid w:val="001B31F1"/>
    <w:rsid w:val="001B4952"/>
    <w:rsid w:val="001C2125"/>
    <w:rsid w:val="00245D3C"/>
    <w:rsid w:val="00257CF6"/>
    <w:rsid w:val="003105F5"/>
    <w:rsid w:val="00310B4D"/>
    <w:rsid w:val="00312279"/>
    <w:rsid w:val="00324C9F"/>
    <w:rsid w:val="00481418"/>
    <w:rsid w:val="004F5647"/>
    <w:rsid w:val="005261FF"/>
    <w:rsid w:val="00593819"/>
    <w:rsid w:val="005A5A5F"/>
    <w:rsid w:val="00611EF2"/>
    <w:rsid w:val="00652189"/>
    <w:rsid w:val="00694636"/>
    <w:rsid w:val="006B4520"/>
    <w:rsid w:val="006D7E06"/>
    <w:rsid w:val="006F1D47"/>
    <w:rsid w:val="007B216E"/>
    <w:rsid w:val="007E27D5"/>
    <w:rsid w:val="007F1ADD"/>
    <w:rsid w:val="0080057D"/>
    <w:rsid w:val="0080165D"/>
    <w:rsid w:val="00832AA3"/>
    <w:rsid w:val="00861B9D"/>
    <w:rsid w:val="008B38C2"/>
    <w:rsid w:val="008F1640"/>
    <w:rsid w:val="009027C9"/>
    <w:rsid w:val="00942190"/>
    <w:rsid w:val="00970B6C"/>
    <w:rsid w:val="00980B2C"/>
    <w:rsid w:val="009A5E9A"/>
    <w:rsid w:val="009F3AC6"/>
    <w:rsid w:val="00A02F95"/>
    <w:rsid w:val="00A076CD"/>
    <w:rsid w:val="00A82B66"/>
    <w:rsid w:val="00AA28B7"/>
    <w:rsid w:val="00AF2F28"/>
    <w:rsid w:val="00AF5413"/>
    <w:rsid w:val="00BB2D36"/>
    <w:rsid w:val="00CA311F"/>
    <w:rsid w:val="00CA3292"/>
    <w:rsid w:val="00CD2754"/>
    <w:rsid w:val="00CF0846"/>
    <w:rsid w:val="00CF553E"/>
    <w:rsid w:val="00D27292"/>
    <w:rsid w:val="00D617BD"/>
    <w:rsid w:val="00DA2B2C"/>
    <w:rsid w:val="00E63133"/>
    <w:rsid w:val="00E7323E"/>
    <w:rsid w:val="00EE2FEB"/>
    <w:rsid w:val="00F00F57"/>
    <w:rsid w:val="00F44FA1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541768-3DCD-477B-9FD6-86CFEB27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B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06"/>
  </w:style>
  <w:style w:type="paragraph" w:styleId="Footer">
    <w:name w:val="footer"/>
    <w:basedOn w:val="Normal"/>
    <w:link w:val="FooterChar"/>
    <w:uiPriority w:val="99"/>
    <w:unhideWhenUsed/>
    <w:rsid w:val="006D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4D2F-D3DF-4748-A713-089AB266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Claire</dc:creator>
  <cp:keywords/>
  <dc:description/>
  <cp:lastModifiedBy>Miller, Claire</cp:lastModifiedBy>
  <cp:revision>2</cp:revision>
  <dcterms:created xsi:type="dcterms:W3CDTF">2019-11-01T01:35:00Z</dcterms:created>
  <dcterms:modified xsi:type="dcterms:W3CDTF">2019-11-01T01:35:00Z</dcterms:modified>
</cp:coreProperties>
</file>