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3DEB" w14:textId="66D1F17B" w:rsidR="00C1261F" w:rsidRDefault="00C1261F" w:rsidP="00C1261F">
      <w:pPr>
        <w:pStyle w:val="ListParagraph"/>
        <w:ind w:left="0"/>
      </w:pPr>
      <w:r w:rsidRPr="00DB61CE">
        <w:t>By Supervisor</w:t>
      </w:r>
      <w:r w:rsidR="00E3792A">
        <w:t xml:space="preserve"> Nicholson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7C4E30">
        <w:tab/>
      </w:r>
      <w:r w:rsidR="007C4E30">
        <w:tab/>
      </w:r>
      <w:r w:rsidR="003D10FA">
        <w:t xml:space="preserve">File No. </w:t>
      </w:r>
      <w:r w:rsidR="00AB5C63">
        <w:t>19</w:t>
      </w:r>
      <w:r w:rsidR="00E5619C">
        <w:t>-</w:t>
      </w:r>
      <w:r w:rsidR="008F5597">
        <w:t>738</w:t>
      </w:r>
    </w:p>
    <w:p w14:paraId="54261F3C" w14:textId="77777777" w:rsidR="00C1261F" w:rsidRDefault="00C1261F" w:rsidP="00E3792A">
      <w:pPr>
        <w:pStyle w:val="ListParagraph"/>
        <w:ind w:left="0"/>
        <w:rPr>
          <w:b/>
        </w:rPr>
      </w:pPr>
    </w:p>
    <w:p w14:paraId="558929D8" w14:textId="77777777" w:rsidR="00E3792A" w:rsidRPr="00DB61CE" w:rsidRDefault="00E3792A" w:rsidP="00E3792A">
      <w:pPr>
        <w:pStyle w:val="ListParagraph"/>
        <w:ind w:left="0"/>
        <w:rPr>
          <w:b/>
        </w:rPr>
      </w:pPr>
    </w:p>
    <w:p w14:paraId="0A1736A3" w14:textId="77777777" w:rsidR="00E3792A" w:rsidRDefault="006D354B" w:rsidP="00E3792A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14:paraId="3797C5A9" w14:textId="77777777" w:rsidR="00E3792A" w:rsidRDefault="00E3792A" w:rsidP="00E3792A">
      <w:pPr>
        <w:pStyle w:val="ListParagraph"/>
        <w:ind w:left="0"/>
        <w:jc w:val="center"/>
        <w:rPr>
          <w:b/>
        </w:rPr>
      </w:pPr>
    </w:p>
    <w:p w14:paraId="5486B1F2" w14:textId="3E4478DC" w:rsidR="00106937" w:rsidRDefault="00E3792A" w:rsidP="004E4ED4">
      <w:pPr>
        <w:pStyle w:val="ListParagraph"/>
        <w:ind w:left="0"/>
        <w:jc w:val="center"/>
      </w:pPr>
      <w:r>
        <w:t>request</w:t>
      </w:r>
      <w:r w:rsidR="00B50B9F">
        <w:t>ing</w:t>
      </w:r>
      <w:r>
        <w:t xml:space="preserve"> </w:t>
      </w:r>
      <w:r w:rsidR="004E4ED4">
        <w:t xml:space="preserve">and </w:t>
      </w:r>
      <w:r w:rsidR="003D0753">
        <w:t xml:space="preserve">authorizing </w:t>
      </w:r>
      <w:r>
        <w:t xml:space="preserve">the Department of Health and Human Services (DHHS) to explore program options </w:t>
      </w:r>
      <w:r w:rsidR="002308D6">
        <w:t xml:space="preserve">for a partnership with Milwaukee Public Schools (MPS) to provide services to residents at select </w:t>
      </w:r>
      <w:r w:rsidR="00A46C58">
        <w:t xml:space="preserve">Community School </w:t>
      </w:r>
      <w:r w:rsidR="002308D6">
        <w:t>locations</w:t>
      </w:r>
    </w:p>
    <w:p w14:paraId="4E656AAD" w14:textId="77777777" w:rsidR="002308D6" w:rsidRDefault="002308D6" w:rsidP="004E4ED4">
      <w:pPr>
        <w:pStyle w:val="ListParagraph"/>
        <w:ind w:left="0"/>
        <w:jc w:val="center"/>
      </w:pPr>
    </w:p>
    <w:p w14:paraId="23BA5FEB" w14:textId="77777777" w:rsidR="002308D6" w:rsidRDefault="002308D6" w:rsidP="002308D6">
      <w:pPr>
        <w:pStyle w:val="ListParagraph"/>
        <w:ind w:left="0"/>
        <w:jc w:val="center"/>
      </w:pPr>
    </w:p>
    <w:p w14:paraId="3FFE7185" w14:textId="395B13C3" w:rsidR="002308D6" w:rsidRDefault="00A57D76" w:rsidP="00A57D76">
      <w:pPr>
        <w:pStyle w:val="ListParagraph"/>
        <w:ind w:left="0" w:firstLine="720"/>
      </w:pPr>
      <w:r>
        <w:t>WHEREAS,</w:t>
      </w:r>
      <w:r w:rsidR="00705639">
        <w:t xml:space="preserve"> the </w:t>
      </w:r>
      <w:r>
        <w:t xml:space="preserve">Milwaukee County Department of Health and Human Services (DHHS) provides </w:t>
      </w:r>
      <w:r w:rsidR="00057285">
        <w:t xml:space="preserve">youth and family </w:t>
      </w:r>
      <w:r>
        <w:t>services</w:t>
      </w:r>
      <w:r w:rsidR="00057285">
        <w:t xml:space="preserve">, disability services, behavioral health services, </w:t>
      </w:r>
      <w:r w:rsidR="00616A19">
        <w:t xml:space="preserve">and </w:t>
      </w:r>
      <w:r w:rsidR="00057285">
        <w:t xml:space="preserve">housing and </w:t>
      </w:r>
      <w:r w:rsidR="00E27E3C">
        <w:t>energy</w:t>
      </w:r>
      <w:r w:rsidR="00057285">
        <w:t xml:space="preserve"> </w:t>
      </w:r>
      <w:r w:rsidR="00705639">
        <w:t>assistance</w:t>
      </w:r>
      <w:r>
        <w:t xml:space="preserve"> for thousands of Milwaukee County residents annually; and</w:t>
      </w:r>
    </w:p>
    <w:p w14:paraId="1F55C92B" w14:textId="77777777" w:rsidR="00A57D76" w:rsidRDefault="00A57D76" w:rsidP="002308D6">
      <w:pPr>
        <w:pStyle w:val="ListParagraph"/>
        <w:ind w:left="0"/>
      </w:pPr>
    </w:p>
    <w:p w14:paraId="391345E5" w14:textId="1134AE5B" w:rsidR="007F1F27" w:rsidRDefault="0093208C" w:rsidP="002308D6">
      <w:pPr>
        <w:pStyle w:val="ListParagraph"/>
        <w:ind w:left="0"/>
      </w:pPr>
      <w:r>
        <w:tab/>
      </w:r>
      <w:r w:rsidR="0071239A">
        <w:t xml:space="preserve">WHEREAS, Milwaukee Public Schools (MPS) </w:t>
      </w:r>
      <w:r w:rsidR="007F1F27">
        <w:t>enrolled 75,081 students during the 2018-2019 school year</w:t>
      </w:r>
      <w:r w:rsidR="00616A19">
        <w:t>,</w:t>
      </w:r>
      <w:r w:rsidR="00705639">
        <w:t xml:space="preserve"> </w:t>
      </w:r>
      <w:r w:rsidR="00616A19">
        <w:t>of which</w:t>
      </w:r>
      <w:r w:rsidR="00705639">
        <w:t xml:space="preserve"> </w:t>
      </w:r>
      <w:r w:rsidR="007F1F27">
        <w:t>89.2 percent were students of color and 82.5 percent were economically disadvantaged; and</w:t>
      </w:r>
    </w:p>
    <w:p w14:paraId="336D42C6" w14:textId="77777777" w:rsidR="007F1F27" w:rsidRDefault="007F1F27" w:rsidP="002308D6">
      <w:pPr>
        <w:pStyle w:val="ListParagraph"/>
        <w:ind w:left="0"/>
      </w:pPr>
    </w:p>
    <w:p w14:paraId="6D6047A3" w14:textId="30FEB5D0" w:rsidR="00AA5105" w:rsidRDefault="007F1F27" w:rsidP="002308D6">
      <w:pPr>
        <w:pStyle w:val="ListParagraph"/>
        <w:ind w:left="0"/>
      </w:pPr>
      <w:r>
        <w:tab/>
        <w:t xml:space="preserve">WHEREAS, </w:t>
      </w:r>
      <w:r w:rsidR="00804932">
        <w:t>Community Schools</w:t>
      </w:r>
      <w:r w:rsidR="006E70B4">
        <w:t xml:space="preserve"> place</w:t>
      </w:r>
      <w:r w:rsidR="00705639">
        <w:t xml:space="preserve"> an</w:t>
      </w:r>
      <w:r w:rsidR="006E70B4">
        <w:t xml:space="preserve"> emphasis on helping the whole child by </w:t>
      </w:r>
      <w:r w:rsidR="005F2463">
        <w:t>strategically providing the child with academic support, social and emotional learning, health and wellness,</w:t>
      </w:r>
      <w:r w:rsidR="000413DE">
        <w:t xml:space="preserve"> and</w:t>
      </w:r>
      <w:r w:rsidR="005F2463">
        <w:t xml:space="preserve"> family engagement </w:t>
      </w:r>
      <w:r w:rsidR="00A84B75">
        <w:t>in</w:t>
      </w:r>
      <w:r w:rsidR="005F2463">
        <w:t xml:space="preserve"> a safe and supportive environment</w:t>
      </w:r>
      <w:r w:rsidR="00840E68">
        <w:t>; and</w:t>
      </w:r>
      <w:r w:rsidR="006E70B4">
        <w:t xml:space="preserve"> </w:t>
      </w:r>
      <w:r w:rsidR="00804932">
        <w:t xml:space="preserve"> </w:t>
      </w:r>
      <w:r w:rsidR="00AA5105">
        <w:t xml:space="preserve"> </w:t>
      </w:r>
    </w:p>
    <w:p w14:paraId="7E41E9BF" w14:textId="400480B7" w:rsidR="00A84B75" w:rsidRDefault="00A84B75" w:rsidP="002308D6">
      <w:pPr>
        <w:pStyle w:val="ListParagraph"/>
        <w:ind w:left="0"/>
      </w:pPr>
    </w:p>
    <w:p w14:paraId="12A3D151" w14:textId="3D5CD855" w:rsidR="006E70B4" w:rsidRDefault="00A84B75" w:rsidP="000413DE">
      <w:pPr>
        <w:pStyle w:val="ListParagraph"/>
        <w:ind w:left="0"/>
      </w:pPr>
      <w:r>
        <w:tab/>
        <w:t xml:space="preserve">WHEREAS, ten </w:t>
      </w:r>
      <w:r w:rsidR="00A46C58">
        <w:t xml:space="preserve">schools within </w:t>
      </w:r>
      <w:r>
        <w:t>MPS currently operate as a Community Partnership School with United Way of Greater Milwaukee and Waukesha County</w:t>
      </w:r>
      <w:r w:rsidR="000413DE">
        <w:t>; and</w:t>
      </w:r>
    </w:p>
    <w:p w14:paraId="775E6E0B" w14:textId="77777777" w:rsidR="000413DE" w:rsidRDefault="000413DE" w:rsidP="000413DE">
      <w:pPr>
        <w:pStyle w:val="ListParagraph"/>
        <w:ind w:left="0"/>
      </w:pPr>
    </w:p>
    <w:p w14:paraId="31A1DA02" w14:textId="77777777" w:rsidR="00C753A6" w:rsidRDefault="00804932" w:rsidP="009F0A36">
      <w:pPr>
        <w:pStyle w:val="ListParagraph"/>
        <w:ind w:left="0" w:firstLine="720"/>
      </w:pPr>
      <w:r>
        <w:t xml:space="preserve">WHEREAS, the Coalition on Community Schools reports that </w:t>
      </w:r>
      <w:r w:rsidR="00D23C17">
        <w:t xml:space="preserve">Community Schools serve as a portal to services, relationships and opportunities that support academic, </w:t>
      </w:r>
      <w:r w:rsidR="009C4C04">
        <w:t>social</w:t>
      </w:r>
      <w:r w:rsidR="00C753A6">
        <w:t>, emotional, physical and civic development for students and families; an</w:t>
      </w:r>
      <w:r w:rsidR="009F0A36">
        <w:t>d</w:t>
      </w:r>
    </w:p>
    <w:p w14:paraId="29354BF1" w14:textId="77777777" w:rsidR="009F0A36" w:rsidRDefault="009F0A36" w:rsidP="009F0A36">
      <w:pPr>
        <w:pStyle w:val="ListParagraph"/>
        <w:ind w:left="0" w:firstLine="720"/>
      </w:pPr>
    </w:p>
    <w:p w14:paraId="7CAF2A23" w14:textId="77777777" w:rsidR="00C65475" w:rsidRDefault="009F0A36" w:rsidP="009F0A36">
      <w:pPr>
        <w:pStyle w:val="ListParagraph"/>
        <w:ind w:left="0" w:firstLine="720"/>
      </w:pPr>
      <w:r>
        <w:t>WHEREAS,</w:t>
      </w:r>
      <w:r w:rsidR="00705639">
        <w:t xml:space="preserve"> the</w:t>
      </w:r>
      <w:r>
        <w:t xml:space="preserve"> Milwaukee County DHHS serves as a resource for residents of Milwaukee County to access </w:t>
      </w:r>
      <w:r w:rsidR="00705639">
        <w:t>services</w:t>
      </w:r>
      <w:r>
        <w:t xml:space="preserve"> to improve the</w:t>
      </w:r>
      <w:r w:rsidR="00705639">
        <w:t>ir</w:t>
      </w:r>
      <w:r>
        <w:t xml:space="preserve"> </w:t>
      </w:r>
      <w:r w:rsidR="00C65475">
        <w:t xml:space="preserve">quality of life and </w:t>
      </w:r>
      <w:r w:rsidR="00705639">
        <w:t>well-being</w:t>
      </w:r>
      <w:r w:rsidR="00C65475">
        <w:t xml:space="preserve"> </w:t>
      </w:r>
      <w:r w:rsidR="00705639">
        <w:t xml:space="preserve">for their families </w:t>
      </w:r>
      <w:r w:rsidR="00C65475">
        <w:t>throughout the County; and</w:t>
      </w:r>
    </w:p>
    <w:p w14:paraId="66F07125" w14:textId="77777777" w:rsidR="00C65475" w:rsidRDefault="00C65475" w:rsidP="009F0A36">
      <w:pPr>
        <w:pStyle w:val="ListParagraph"/>
        <w:ind w:left="0" w:firstLine="720"/>
      </w:pPr>
    </w:p>
    <w:p w14:paraId="31317461" w14:textId="4409571F" w:rsidR="00AC25BF" w:rsidRDefault="00C65475" w:rsidP="009F0A36">
      <w:pPr>
        <w:pStyle w:val="ListParagraph"/>
        <w:ind w:left="0" w:firstLine="720"/>
      </w:pPr>
      <w:r>
        <w:t xml:space="preserve">WHEREAS, </w:t>
      </w:r>
      <w:r w:rsidR="00705639">
        <w:t xml:space="preserve">the </w:t>
      </w:r>
      <w:r>
        <w:t xml:space="preserve">Milwaukee County Board of Supervisors </w:t>
      </w:r>
      <w:r w:rsidR="007D7585">
        <w:t>requests</w:t>
      </w:r>
      <w:r w:rsidR="009F593A">
        <w:t xml:space="preserve"> that </w:t>
      </w:r>
      <w:r w:rsidR="00CF1268">
        <w:t>DHHS explore</w:t>
      </w:r>
      <w:r>
        <w:t xml:space="preserve"> the </w:t>
      </w:r>
      <w:r w:rsidR="00330098">
        <w:t>opportunity</w:t>
      </w:r>
      <w:r>
        <w:t xml:space="preserve"> of </w:t>
      </w:r>
      <w:r w:rsidR="00AC25BF">
        <w:t>providing services offered</w:t>
      </w:r>
      <w:r w:rsidR="00705639">
        <w:t xml:space="preserve"> by</w:t>
      </w:r>
      <w:r w:rsidR="00AC25BF">
        <w:t xml:space="preserve"> DHHS in conjunction with </w:t>
      </w:r>
      <w:r w:rsidR="00A46C58">
        <w:t xml:space="preserve">a Community School within </w:t>
      </w:r>
      <w:r w:rsidR="00AC25BF">
        <w:t>MPS; now, therefore,</w:t>
      </w:r>
    </w:p>
    <w:p w14:paraId="7CF806B8" w14:textId="77777777" w:rsidR="00B3696D" w:rsidRDefault="00B3696D" w:rsidP="00B3696D">
      <w:pPr>
        <w:pStyle w:val="ListParagraph"/>
        <w:suppressLineNumbers/>
        <w:ind w:left="0" w:firstLine="720"/>
      </w:pPr>
    </w:p>
    <w:p w14:paraId="514A8235" w14:textId="77777777" w:rsidR="00AC25BF" w:rsidRDefault="00AC25BF" w:rsidP="000413DE">
      <w:pPr>
        <w:pStyle w:val="ListParagraph"/>
        <w:suppressLineNumbers/>
        <w:ind w:left="0" w:firstLine="720"/>
      </w:pPr>
    </w:p>
    <w:p w14:paraId="32720458" w14:textId="70CA06DD" w:rsidR="009F0A36" w:rsidRDefault="00AC25BF" w:rsidP="009F0A36">
      <w:pPr>
        <w:pStyle w:val="ListParagraph"/>
        <w:ind w:left="0" w:firstLine="720"/>
      </w:pPr>
      <w:r>
        <w:lastRenderedPageBreak/>
        <w:t xml:space="preserve">BE IT RESOLVED, </w:t>
      </w:r>
      <w:r w:rsidR="009F593A">
        <w:t xml:space="preserve">the Director, Department of Health and Human Services (DHHS), is hereby authorized and directed to identify </w:t>
      </w:r>
      <w:bookmarkStart w:id="0" w:name="_GoBack"/>
      <w:bookmarkEnd w:id="0"/>
      <w:r>
        <w:t>services</w:t>
      </w:r>
      <w:r w:rsidR="00EC3055">
        <w:t xml:space="preserve"> that</w:t>
      </w:r>
      <w:r>
        <w:t xml:space="preserve"> </w:t>
      </w:r>
      <w:r w:rsidR="00330098">
        <w:t>are</w:t>
      </w:r>
      <w:r w:rsidR="009F593A">
        <w:t xml:space="preserve"> compatible </w:t>
      </w:r>
      <w:r w:rsidR="003D0753">
        <w:t xml:space="preserve">with the Community Schools initiative that can be </w:t>
      </w:r>
      <w:r w:rsidR="009F593A">
        <w:t>delivered at a</w:t>
      </w:r>
      <w:r w:rsidR="003D0753">
        <w:t xml:space="preserve"> M</w:t>
      </w:r>
      <w:r w:rsidR="009F593A">
        <w:t>ilwaukee Public Schools (MPS) site(s)</w:t>
      </w:r>
      <w:r w:rsidR="003D0753">
        <w:t>; and</w:t>
      </w:r>
    </w:p>
    <w:p w14:paraId="72EE5961" w14:textId="77777777" w:rsidR="000413DE" w:rsidRDefault="000413DE" w:rsidP="009F0A36">
      <w:pPr>
        <w:pStyle w:val="ListParagraph"/>
        <w:ind w:left="0" w:firstLine="720"/>
      </w:pPr>
    </w:p>
    <w:p w14:paraId="154521D0" w14:textId="437623F8" w:rsidR="003D0753" w:rsidRPr="002308D6" w:rsidRDefault="003D0753" w:rsidP="009F0A36">
      <w:pPr>
        <w:pStyle w:val="ListParagraph"/>
        <w:ind w:left="0" w:firstLine="720"/>
      </w:pPr>
      <w:r>
        <w:t xml:space="preserve">BE IT FURTHER RESOLVED, the </w:t>
      </w:r>
      <w:r w:rsidR="00616A19">
        <w:t xml:space="preserve">Department </w:t>
      </w:r>
      <w:r w:rsidR="009F593A">
        <w:t>is requested to</w:t>
      </w:r>
      <w:r>
        <w:t xml:space="preserve"> furnish a </w:t>
      </w:r>
      <w:r w:rsidR="004478A5">
        <w:t xml:space="preserve">written </w:t>
      </w:r>
      <w:r>
        <w:t>report to the Milwaukee County Board</w:t>
      </w:r>
      <w:r w:rsidR="00C53FAE">
        <w:t xml:space="preserve"> of Supervisors</w:t>
      </w:r>
      <w:r w:rsidR="00282EB2">
        <w:t xml:space="preserve"> </w:t>
      </w:r>
      <w:r w:rsidR="009F593A">
        <w:t xml:space="preserve">by </w:t>
      </w:r>
      <w:r w:rsidR="00282EB2">
        <w:t>the</w:t>
      </w:r>
      <w:r w:rsidR="009F593A">
        <w:t xml:space="preserve"> December</w:t>
      </w:r>
      <w:r w:rsidR="00282EB2">
        <w:t xml:space="preserve"> </w:t>
      </w:r>
      <w:r w:rsidR="004478A5">
        <w:t xml:space="preserve">2019 meeting cycle identifying </w:t>
      </w:r>
      <w:r w:rsidR="009F593A">
        <w:t xml:space="preserve">DHHS </w:t>
      </w:r>
      <w:r w:rsidR="004478A5">
        <w:t xml:space="preserve">services that could be </w:t>
      </w:r>
      <w:r w:rsidR="009F593A">
        <w:t xml:space="preserve">provided at an MPS </w:t>
      </w:r>
      <w:r w:rsidR="00A46C58">
        <w:t xml:space="preserve">Community School </w:t>
      </w:r>
      <w:r w:rsidR="009F593A">
        <w:t xml:space="preserve">location and the programmatic and fiscal feasibility of such a </w:t>
      </w:r>
      <w:r w:rsidR="006A48E0">
        <w:t>partnership</w:t>
      </w:r>
      <w:r w:rsidR="004478A5">
        <w:t>.</w:t>
      </w:r>
    </w:p>
    <w:sectPr w:rsidR="003D0753" w:rsidRPr="002308D6" w:rsidSect="004134D8">
      <w:footerReference w:type="default" r:id="rId8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26BD" w14:textId="77777777" w:rsidR="008916FF" w:rsidRDefault="008916FF">
      <w:r>
        <w:separator/>
      </w:r>
    </w:p>
  </w:endnote>
  <w:endnote w:type="continuationSeparator" w:id="0">
    <w:p w14:paraId="3AF83178" w14:textId="77777777" w:rsidR="008916FF" w:rsidRDefault="008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BD4A" w14:textId="77777777" w:rsidR="00057285" w:rsidRDefault="00057285">
    <w:pPr>
      <w:spacing w:line="240" w:lineRule="exact"/>
    </w:pPr>
  </w:p>
  <w:p w14:paraId="7E3AAAF4" w14:textId="77777777" w:rsidR="00057285" w:rsidRDefault="00057285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 w:rsidR="00616A19">
      <w:rPr>
        <w:rFonts w:ascii="CG Omega" w:hAnsi="CG Omega"/>
        <w:noProof/>
      </w:rPr>
      <w:t>2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FA55F" w14:textId="77777777" w:rsidR="008916FF" w:rsidRDefault="008916FF">
      <w:r>
        <w:separator/>
      </w:r>
    </w:p>
  </w:footnote>
  <w:footnote w:type="continuationSeparator" w:id="0">
    <w:p w14:paraId="66476246" w14:textId="77777777" w:rsidR="008916FF" w:rsidRDefault="0089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1189A"/>
    <w:rsid w:val="000413DE"/>
    <w:rsid w:val="0004187E"/>
    <w:rsid w:val="00056A69"/>
    <w:rsid w:val="00057285"/>
    <w:rsid w:val="0007456D"/>
    <w:rsid w:val="00080AD6"/>
    <w:rsid w:val="000901D9"/>
    <w:rsid w:val="00093533"/>
    <w:rsid w:val="000944E6"/>
    <w:rsid w:val="000A0375"/>
    <w:rsid w:val="000A2F73"/>
    <w:rsid w:val="000A6FA0"/>
    <w:rsid w:val="000B5E84"/>
    <w:rsid w:val="000B6411"/>
    <w:rsid w:val="000B6BD0"/>
    <w:rsid w:val="000B6D44"/>
    <w:rsid w:val="000D7267"/>
    <w:rsid w:val="000E4747"/>
    <w:rsid w:val="000E47DE"/>
    <w:rsid w:val="000F1821"/>
    <w:rsid w:val="000F188D"/>
    <w:rsid w:val="000F37A1"/>
    <w:rsid w:val="0010004B"/>
    <w:rsid w:val="00106937"/>
    <w:rsid w:val="001133D2"/>
    <w:rsid w:val="001143C2"/>
    <w:rsid w:val="00116AB0"/>
    <w:rsid w:val="00131AB4"/>
    <w:rsid w:val="00135A20"/>
    <w:rsid w:val="001405E8"/>
    <w:rsid w:val="00142A40"/>
    <w:rsid w:val="001457E6"/>
    <w:rsid w:val="0016329D"/>
    <w:rsid w:val="00163692"/>
    <w:rsid w:val="001770FB"/>
    <w:rsid w:val="00180005"/>
    <w:rsid w:val="00184392"/>
    <w:rsid w:val="0018574F"/>
    <w:rsid w:val="001D5A05"/>
    <w:rsid w:val="001E6962"/>
    <w:rsid w:val="001F1DC5"/>
    <w:rsid w:val="00201AF7"/>
    <w:rsid w:val="00201F80"/>
    <w:rsid w:val="00206A0E"/>
    <w:rsid w:val="002076D2"/>
    <w:rsid w:val="002237BC"/>
    <w:rsid w:val="002308D6"/>
    <w:rsid w:val="002362C4"/>
    <w:rsid w:val="0023644B"/>
    <w:rsid w:val="00252C03"/>
    <w:rsid w:val="0025693B"/>
    <w:rsid w:val="00266C6C"/>
    <w:rsid w:val="002711EB"/>
    <w:rsid w:val="00273EE5"/>
    <w:rsid w:val="00282B57"/>
    <w:rsid w:val="00282EB2"/>
    <w:rsid w:val="002839F3"/>
    <w:rsid w:val="00295F51"/>
    <w:rsid w:val="002A1977"/>
    <w:rsid w:val="002B06DA"/>
    <w:rsid w:val="002B515F"/>
    <w:rsid w:val="002C661C"/>
    <w:rsid w:val="002D1813"/>
    <w:rsid w:val="002E3346"/>
    <w:rsid w:val="003023CC"/>
    <w:rsid w:val="00305E7D"/>
    <w:rsid w:val="00320132"/>
    <w:rsid w:val="00330098"/>
    <w:rsid w:val="00335ABA"/>
    <w:rsid w:val="00340D83"/>
    <w:rsid w:val="00344D68"/>
    <w:rsid w:val="003575ED"/>
    <w:rsid w:val="003606B9"/>
    <w:rsid w:val="0037025B"/>
    <w:rsid w:val="003850E2"/>
    <w:rsid w:val="0039092B"/>
    <w:rsid w:val="00393D76"/>
    <w:rsid w:val="00397813"/>
    <w:rsid w:val="003978A8"/>
    <w:rsid w:val="003B040D"/>
    <w:rsid w:val="003B09EB"/>
    <w:rsid w:val="003B6EFA"/>
    <w:rsid w:val="003C0946"/>
    <w:rsid w:val="003C484C"/>
    <w:rsid w:val="003D0753"/>
    <w:rsid w:val="003D10FA"/>
    <w:rsid w:val="003D3897"/>
    <w:rsid w:val="003E0C44"/>
    <w:rsid w:val="003E4D6E"/>
    <w:rsid w:val="003E53FD"/>
    <w:rsid w:val="003F033A"/>
    <w:rsid w:val="003F7797"/>
    <w:rsid w:val="003F7E98"/>
    <w:rsid w:val="004134D8"/>
    <w:rsid w:val="00423434"/>
    <w:rsid w:val="00426382"/>
    <w:rsid w:val="00440117"/>
    <w:rsid w:val="004478A5"/>
    <w:rsid w:val="004541A4"/>
    <w:rsid w:val="0046281E"/>
    <w:rsid w:val="00485468"/>
    <w:rsid w:val="00491424"/>
    <w:rsid w:val="0049167F"/>
    <w:rsid w:val="00496FB8"/>
    <w:rsid w:val="004C0424"/>
    <w:rsid w:val="004C7A11"/>
    <w:rsid w:val="004D14AA"/>
    <w:rsid w:val="004E4ED4"/>
    <w:rsid w:val="0050091D"/>
    <w:rsid w:val="00507B6D"/>
    <w:rsid w:val="00517B1C"/>
    <w:rsid w:val="005203C8"/>
    <w:rsid w:val="00554FEA"/>
    <w:rsid w:val="00566EB1"/>
    <w:rsid w:val="00572AA6"/>
    <w:rsid w:val="0057794C"/>
    <w:rsid w:val="00583B2F"/>
    <w:rsid w:val="00583C73"/>
    <w:rsid w:val="0059662B"/>
    <w:rsid w:val="00597058"/>
    <w:rsid w:val="005A2A13"/>
    <w:rsid w:val="005A4159"/>
    <w:rsid w:val="005A4961"/>
    <w:rsid w:val="005B1C58"/>
    <w:rsid w:val="005B366F"/>
    <w:rsid w:val="005B5CF5"/>
    <w:rsid w:val="005C2704"/>
    <w:rsid w:val="005C2980"/>
    <w:rsid w:val="005C55F5"/>
    <w:rsid w:val="005C6DB1"/>
    <w:rsid w:val="005D4375"/>
    <w:rsid w:val="005E1D80"/>
    <w:rsid w:val="005F2463"/>
    <w:rsid w:val="006008AF"/>
    <w:rsid w:val="0060695A"/>
    <w:rsid w:val="00607BDE"/>
    <w:rsid w:val="00614C8D"/>
    <w:rsid w:val="00616A19"/>
    <w:rsid w:val="00622E29"/>
    <w:rsid w:val="00624D9E"/>
    <w:rsid w:val="006352C0"/>
    <w:rsid w:val="0063724B"/>
    <w:rsid w:val="006409DE"/>
    <w:rsid w:val="00664D5A"/>
    <w:rsid w:val="006707D0"/>
    <w:rsid w:val="0068587C"/>
    <w:rsid w:val="00690CD3"/>
    <w:rsid w:val="006930B1"/>
    <w:rsid w:val="006A3172"/>
    <w:rsid w:val="006A48E0"/>
    <w:rsid w:val="006B28A6"/>
    <w:rsid w:val="006B4314"/>
    <w:rsid w:val="006B5ADC"/>
    <w:rsid w:val="006C7D5E"/>
    <w:rsid w:val="006D354B"/>
    <w:rsid w:val="006D7B79"/>
    <w:rsid w:val="006E70B4"/>
    <w:rsid w:val="006F4423"/>
    <w:rsid w:val="007018A6"/>
    <w:rsid w:val="00701EAA"/>
    <w:rsid w:val="00702AAB"/>
    <w:rsid w:val="00705639"/>
    <w:rsid w:val="0071239A"/>
    <w:rsid w:val="007167CF"/>
    <w:rsid w:val="007328A4"/>
    <w:rsid w:val="0073772C"/>
    <w:rsid w:val="00750441"/>
    <w:rsid w:val="0075759C"/>
    <w:rsid w:val="007646D9"/>
    <w:rsid w:val="007649D8"/>
    <w:rsid w:val="007746D8"/>
    <w:rsid w:val="007839C9"/>
    <w:rsid w:val="00784AC8"/>
    <w:rsid w:val="00794E41"/>
    <w:rsid w:val="007A0908"/>
    <w:rsid w:val="007A30F1"/>
    <w:rsid w:val="007A3B94"/>
    <w:rsid w:val="007A63C8"/>
    <w:rsid w:val="007A664F"/>
    <w:rsid w:val="007A69FD"/>
    <w:rsid w:val="007C4E30"/>
    <w:rsid w:val="007D7585"/>
    <w:rsid w:val="007E0334"/>
    <w:rsid w:val="007E4967"/>
    <w:rsid w:val="007E4FCA"/>
    <w:rsid w:val="007F1F27"/>
    <w:rsid w:val="007F751E"/>
    <w:rsid w:val="00804932"/>
    <w:rsid w:val="00820FB7"/>
    <w:rsid w:val="00821ED9"/>
    <w:rsid w:val="00822DC7"/>
    <w:rsid w:val="00825C98"/>
    <w:rsid w:val="00832F73"/>
    <w:rsid w:val="008350E5"/>
    <w:rsid w:val="00840E68"/>
    <w:rsid w:val="00844756"/>
    <w:rsid w:val="00844857"/>
    <w:rsid w:val="0085628E"/>
    <w:rsid w:val="00860969"/>
    <w:rsid w:val="00860DDC"/>
    <w:rsid w:val="00870DEC"/>
    <w:rsid w:val="0087522B"/>
    <w:rsid w:val="0087527B"/>
    <w:rsid w:val="0087667E"/>
    <w:rsid w:val="008916FF"/>
    <w:rsid w:val="00891906"/>
    <w:rsid w:val="00896B13"/>
    <w:rsid w:val="008A31D5"/>
    <w:rsid w:val="008A6724"/>
    <w:rsid w:val="008A70C8"/>
    <w:rsid w:val="008B4117"/>
    <w:rsid w:val="008C1A0D"/>
    <w:rsid w:val="008D6A14"/>
    <w:rsid w:val="008E5864"/>
    <w:rsid w:val="008F4508"/>
    <w:rsid w:val="008F5597"/>
    <w:rsid w:val="008F76C6"/>
    <w:rsid w:val="008F7FE2"/>
    <w:rsid w:val="00900173"/>
    <w:rsid w:val="00922144"/>
    <w:rsid w:val="0093208C"/>
    <w:rsid w:val="00956EFB"/>
    <w:rsid w:val="00962DA6"/>
    <w:rsid w:val="00964F54"/>
    <w:rsid w:val="00971FBB"/>
    <w:rsid w:val="00972DB7"/>
    <w:rsid w:val="00977C7B"/>
    <w:rsid w:val="009A0EED"/>
    <w:rsid w:val="009A0FAA"/>
    <w:rsid w:val="009A6254"/>
    <w:rsid w:val="009C021B"/>
    <w:rsid w:val="009C4C04"/>
    <w:rsid w:val="009C55D4"/>
    <w:rsid w:val="009D2E56"/>
    <w:rsid w:val="009E281A"/>
    <w:rsid w:val="009F0A36"/>
    <w:rsid w:val="009F593A"/>
    <w:rsid w:val="009F6170"/>
    <w:rsid w:val="009F6D73"/>
    <w:rsid w:val="00A0506A"/>
    <w:rsid w:val="00A137EA"/>
    <w:rsid w:val="00A20FAF"/>
    <w:rsid w:val="00A34671"/>
    <w:rsid w:val="00A407F2"/>
    <w:rsid w:val="00A46C58"/>
    <w:rsid w:val="00A5473E"/>
    <w:rsid w:val="00A570D6"/>
    <w:rsid w:val="00A57D76"/>
    <w:rsid w:val="00A6580F"/>
    <w:rsid w:val="00A66874"/>
    <w:rsid w:val="00A676B0"/>
    <w:rsid w:val="00A7061A"/>
    <w:rsid w:val="00A72BE8"/>
    <w:rsid w:val="00A77BE3"/>
    <w:rsid w:val="00A77EEF"/>
    <w:rsid w:val="00A84B75"/>
    <w:rsid w:val="00A86DB7"/>
    <w:rsid w:val="00A95EB7"/>
    <w:rsid w:val="00AA4F36"/>
    <w:rsid w:val="00AA5105"/>
    <w:rsid w:val="00AB274B"/>
    <w:rsid w:val="00AB5C63"/>
    <w:rsid w:val="00AC14F0"/>
    <w:rsid w:val="00AC17D7"/>
    <w:rsid w:val="00AC25BF"/>
    <w:rsid w:val="00AD0FFC"/>
    <w:rsid w:val="00AD5C4B"/>
    <w:rsid w:val="00AD6333"/>
    <w:rsid w:val="00AD66AF"/>
    <w:rsid w:val="00AD7378"/>
    <w:rsid w:val="00AE5551"/>
    <w:rsid w:val="00AF32FE"/>
    <w:rsid w:val="00B100E9"/>
    <w:rsid w:val="00B143A7"/>
    <w:rsid w:val="00B16086"/>
    <w:rsid w:val="00B26220"/>
    <w:rsid w:val="00B3335B"/>
    <w:rsid w:val="00B3696D"/>
    <w:rsid w:val="00B4764C"/>
    <w:rsid w:val="00B50B9F"/>
    <w:rsid w:val="00B57FF6"/>
    <w:rsid w:val="00B618AB"/>
    <w:rsid w:val="00B745B2"/>
    <w:rsid w:val="00B83884"/>
    <w:rsid w:val="00BB395A"/>
    <w:rsid w:val="00BC09A3"/>
    <w:rsid w:val="00BC2BF1"/>
    <w:rsid w:val="00BD0124"/>
    <w:rsid w:val="00BD076A"/>
    <w:rsid w:val="00BE3377"/>
    <w:rsid w:val="00BF15BA"/>
    <w:rsid w:val="00BF20BB"/>
    <w:rsid w:val="00BF791C"/>
    <w:rsid w:val="00C1261F"/>
    <w:rsid w:val="00C171E4"/>
    <w:rsid w:val="00C259E0"/>
    <w:rsid w:val="00C31D58"/>
    <w:rsid w:val="00C32FF0"/>
    <w:rsid w:val="00C35044"/>
    <w:rsid w:val="00C4253A"/>
    <w:rsid w:val="00C46871"/>
    <w:rsid w:val="00C503CE"/>
    <w:rsid w:val="00C53FAE"/>
    <w:rsid w:val="00C65475"/>
    <w:rsid w:val="00C753A6"/>
    <w:rsid w:val="00C80247"/>
    <w:rsid w:val="00C8756A"/>
    <w:rsid w:val="00C8760A"/>
    <w:rsid w:val="00C93A7F"/>
    <w:rsid w:val="00C942F8"/>
    <w:rsid w:val="00CA3B93"/>
    <w:rsid w:val="00CB2D22"/>
    <w:rsid w:val="00CC04A6"/>
    <w:rsid w:val="00CC2C19"/>
    <w:rsid w:val="00CD29C6"/>
    <w:rsid w:val="00CE147A"/>
    <w:rsid w:val="00CE4963"/>
    <w:rsid w:val="00CE7CE1"/>
    <w:rsid w:val="00CF1268"/>
    <w:rsid w:val="00CF6C0E"/>
    <w:rsid w:val="00D01441"/>
    <w:rsid w:val="00D17A15"/>
    <w:rsid w:val="00D23C17"/>
    <w:rsid w:val="00D3145E"/>
    <w:rsid w:val="00D44CF4"/>
    <w:rsid w:val="00D4736E"/>
    <w:rsid w:val="00D50FBE"/>
    <w:rsid w:val="00D54146"/>
    <w:rsid w:val="00D62DA8"/>
    <w:rsid w:val="00D72EB8"/>
    <w:rsid w:val="00D7479E"/>
    <w:rsid w:val="00D766AD"/>
    <w:rsid w:val="00D87443"/>
    <w:rsid w:val="00D8751F"/>
    <w:rsid w:val="00D9120B"/>
    <w:rsid w:val="00DA1675"/>
    <w:rsid w:val="00DA59A7"/>
    <w:rsid w:val="00DA6556"/>
    <w:rsid w:val="00DA7E01"/>
    <w:rsid w:val="00DB1394"/>
    <w:rsid w:val="00DB61CE"/>
    <w:rsid w:val="00DC5865"/>
    <w:rsid w:val="00DD7025"/>
    <w:rsid w:val="00DE290A"/>
    <w:rsid w:val="00DE5B9C"/>
    <w:rsid w:val="00DE7BA2"/>
    <w:rsid w:val="00DF3C20"/>
    <w:rsid w:val="00E01425"/>
    <w:rsid w:val="00E05FED"/>
    <w:rsid w:val="00E1502A"/>
    <w:rsid w:val="00E27E3C"/>
    <w:rsid w:val="00E30FD9"/>
    <w:rsid w:val="00E31628"/>
    <w:rsid w:val="00E3792A"/>
    <w:rsid w:val="00E41AFA"/>
    <w:rsid w:val="00E4706B"/>
    <w:rsid w:val="00E509ED"/>
    <w:rsid w:val="00E5619C"/>
    <w:rsid w:val="00E62EC0"/>
    <w:rsid w:val="00E64FC5"/>
    <w:rsid w:val="00E65079"/>
    <w:rsid w:val="00E650DF"/>
    <w:rsid w:val="00E72327"/>
    <w:rsid w:val="00E76D3D"/>
    <w:rsid w:val="00E866CC"/>
    <w:rsid w:val="00E873F6"/>
    <w:rsid w:val="00E918BB"/>
    <w:rsid w:val="00EA2F2E"/>
    <w:rsid w:val="00EA7B41"/>
    <w:rsid w:val="00EB13D7"/>
    <w:rsid w:val="00EB3FF0"/>
    <w:rsid w:val="00EC22A5"/>
    <w:rsid w:val="00EC3055"/>
    <w:rsid w:val="00EC3A8E"/>
    <w:rsid w:val="00ED2720"/>
    <w:rsid w:val="00ED76D1"/>
    <w:rsid w:val="00EE0B50"/>
    <w:rsid w:val="00EF3132"/>
    <w:rsid w:val="00EF6BC7"/>
    <w:rsid w:val="00EF7326"/>
    <w:rsid w:val="00F02E3A"/>
    <w:rsid w:val="00F03768"/>
    <w:rsid w:val="00F10691"/>
    <w:rsid w:val="00F20E7C"/>
    <w:rsid w:val="00F20F39"/>
    <w:rsid w:val="00F309CD"/>
    <w:rsid w:val="00F5533C"/>
    <w:rsid w:val="00F602ED"/>
    <w:rsid w:val="00F76743"/>
    <w:rsid w:val="00F947DD"/>
    <w:rsid w:val="00F95E9C"/>
    <w:rsid w:val="00FB4A1D"/>
    <w:rsid w:val="00FC1024"/>
    <w:rsid w:val="00FC135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226BC9B"/>
  <w15:chartTrackingRefBased/>
  <w15:docId w15:val="{3FFE55E3-FF39-4EF8-855C-D28BB9B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5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8D5B-8404-4637-8D34-0CAA5D11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7</TotalTime>
  <Pages>2</Pages>
  <Words>344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Maxwell-Mitchell, Lottie</cp:lastModifiedBy>
  <cp:revision>6</cp:revision>
  <cp:lastPrinted>2019-08-29T16:55:00Z</cp:lastPrinted>
  <dcterms:created xsi:type="dcterms:W3CDTF">2019-08-30T15:40:00Z</dcterms:created>
  <dcterms:modified xsi:type="dcterms:W3CDTF">2019-09-03T14:24:00Z</dcterms:modified>
</cp:coreProperties>
</file>