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4E" w:rsidRPr="0069384E" w:rsidRDefault="0069384E" w:rsidP="0069384E">
      <w:pPr>
        <w:tabs>
          <w:tab w:val="right" w:pos="9360"/>
        </w:tabs>
        <w:rPr>
          <w:rFonts w:ascii="Arial" w:hAnsi="Arial" w:cs="Arial"/>
        </w:rPr>
      </w:pPr>
      <w:r>
        <w:rPr>
          <w:rFonts w:ascii="CG Omega" w:hAnsi="CG Omega"/>
        </w:rPr>
        <w:tab/>
      </w:r>
      <w:r w:rsidRPr="0069384E">
        <w:rPr>
          <w:rFonts w:ascii="Arial" w:hAnsi="Arial" w:cs="Arial"/>
        </w:rPr>
        <w:t xml:space="preserve">File No. </w:t>
      </w:r>
    </w:p>
    <w:p w:rsidR="0069384E" w:rsidRPr="0069384E" w:rsidRDefault="0069384E" w:rsidP="0069384E">
      <w:pPr>
        <w:tabs>
          <w:tab w:val="right" w:pos="9360"/>
        </w:tabs>
        <w:rPr>
          <w:rFonts w:ascii="Arial" w:hAnsi="Arial" w:cs="Arial"/>
        </w:rPr>
      </w:pPr>
      <w:r w:rsidRPr="0069384E">
        <w:rPr>
          <w:rFonts w:ascii="Arial" w:hAnsi="Arial" w:cs="Arial"/>
        </w:rPr>
        <w:tab/>
        <w:t>(Journal)</w:t>
      </w:r>
    </w:p>
    <w:p w:rsidR="00E0049F" w:rsidRPr="00235646" w:rsidRDefault="00E0049F">
      <w:pPr>
        <w:tabs>
          <w:tab w:val="left" w:pos="1080"/>
        </w:tabs>
        <w:ind w:left="1440" w:hanging="1440"/>
        <w:rPr>
          <w:rFonts w:ascii="Arial" w:hAnsi="Arial" w:cs="Arial"/>
        </w:rPr>
      </w:pPr>
    </w:p>
    <w:p w:rsidR="00E0049F" w:rsidRPr="00F00CA0" w:rsidRDefault="009A5827" w:rsidP="00F00CA0">
      <w:pPr>
        <w:tabs>
          <w:tab w:val="center" w:pos="5400"/>
        </w:tabs>
        <w:jc w:val="both"/>
        <w:rPr>
          <w:rFonts w:ascii="Arial" w:hAnsi="Arial" w:cs="Arial"/>
          <w:szCs w:val="24"/>
        </w:rPr>
      </w:pPr>
      <w:r w:rsidRPr="00F00CA0">
        <w:rPr>
          <w:rFonts w:ascii="Arial" w:hAnsi="Arial" w:cs="Arial"/>
          <w:szCs w:val="24"/>
        </w:rPr>
        <w:tab/>
        <w:t xml:space="preserve">(ITEM    </w:t>
      </w:r>
      <w:r w:rsidR="00235646" w:rsidRPr="00F00CA0">
        <w:rPr>
          <w:rFonts w:ascii="Arial" w:hAnsi="Arial" w:cs="Arial"/>
          <w:szCs w:val="24"/>
        </w:rPr>
        <w:t>)</w:t>
      </w:r>
      <w:r w:rsidRPr="00F00CA0">
        <w:rPr>
          <w:rFonts w:ascii="Arial" w:hAnsi="Arial" w:cs="Arial"/>
          <w:szCs w:val="24"/>
        </w:rPr>
        <w:t xml:space="preserve">, </w:t>
      </w:r>
      <w:r w:rsidR="0092746B">
        <w:rPr>
          <w:rFonts w:ascii="Arial" w:hAnsi="Arial" w:cs="Arial"/>
          <w:szCs w:val="24"/>
        </w:rPr>
        <w:t xml:space="preserve">From Corporation Counsel, </w:t>
      </w:r>
      <w:r w:rsidR="00F00CA0">
        <w:rPr>
          <w:rFonts w:ascii="Arial" w:hAnsi="Arial" w:cs="Arial"/>
          <w:szCs w:val="24"/>
        </w:rPr>
        <w:t xml:space="preserve">requesting authorization for </w:t>
      </w:r>
      <w:r w:rsidR="00660EE8">
        <w:rPr>
          <w:rFonts w:ascii="Arial" w:hAnsi="Arial" w:cs="Arial"/>
          <w:szCs w:val="24"/>
        </w:rPr>
        <w:t xml:space="preserve">the County to </w:t>
      </w:r>
      <w:r w:rsidR="00AF5532">
        <w:rPr>
          <w:rFonts w:ascii="Arial" w:hAnsi="Arial" w:cs="Arial"/>
          <w:szCs w:val="24"/>
        </w:rPr>
        <w:t xml:space="preserve">amend its </w:t>
      </w:r>
      <w:r w:rsidR="002225B9">
        <w:rPr>
          <w:rFonts w:ascii="Arial" w:hAnsi="Arial" w:cs="Arial"/>
          <w:szCs w:val="24"/>
        </w:rPr>
        <w:t xml:space="preserve">contract </w:t>
      </w:r>
      <w:r w:rsidR="00AF5532">
        <w:rPr>
          <w:rFonts w:ascii="Arial" w:hAnsi="Arial" w:cs="Arial"/>
          <w:szCs w:val="24"/>
        </w:rPr>
        <w:t>with</w:t>
      </w:r>
      <w:r w:rsidR="00660EE8">
        <w:rPr>
          <w:rFonts w:ascii="Arial" w:hAnsi="Arial" w:cs="Arial"/>
          <w:szCs w:val="24"/>
        </w:rPr>
        <w:t xml:space="preserve"> </w:t>
      </w:r>
      <w:r w:rsidR="00A15385">
        <w:rPr>
          <w:rFonts w:ascii="Arial" w:hAnsi="Arial" w:cs="Arial"/>
          <w:szCs w:val="24"/>
        </w:rPr>
        <w:t>Husch Blackwell (formerly known as Whyte Hirschboeck Dudek SC) and Emile Banks and Associates, LLC</w:t>
      </w:r>
    </w:p>
    <w:p w:rsidR="00E0049F" w:rsidRPr="00F00CA0" w:rsidRDefault="00E0049F" w:rsidP="00F00CA0">
      <w:pPr>
        <w:jc w:val="both"/>
        <w:rPr>
          <w:rFonts w:ascii="Arial" w:hAnsi="Arial" w:cs="Arial"/>
          <w:szCs w:val="24"/>
        </w:rPr>
      </w:pPr>
    </w:p>
    <w:p w:rsidR="00E0049F" w:rsidRPr="00235646" w:rsidRDefault="009214F6" w:rsidP="00C4484D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9A5827" w:rsidRPr="00235646">
        <w:rPr>
          <w:rFonts w:ascii="Arial" w:hAnsi="Arial" w:cs="Arial"/>
          <w:b/>
        </w:rPr>
        <w:t>RESOLUTION</w:t>
      </w:r>
    </w:p>
    <w:p w:rsidR="00E0049F" w:rsidRPr="00235646" w:rsidRDefault="00E0049F" w:rsidP="00C4484D">
      <w:pPr>
        <w:rPr>
          <w:rFonts w:ascii="Arial" w:hAnsi="Arial" w:cs="Arial"/>
        </w:rPr>
      </w:pPr>
    </w:p>
    <w:p w:rsidR="00570D2E" w:rsidRDefault="009A5827" w:rsidP="001D46A1">
      <w:pPr>
        <w:ind w:firstLine="720"/>
        <w:rPr>
          <w:rFonts w:ascii="Arial" w:hAnsi="Arial" w:cs="Arial"/>
        </w:rPr>
      </w:pPr>
      <w:r w:rsidRPr="00235646">
        <w:rPr>
          <w:rFonts w:ascii="Arial" w:hAnsi="Arial" w:cs="Arial"/>
        </w:rPr>
        <w:t xml:space="preserve">WHEREAS, </w:t>
      </w:r>
      <w:r w:rsidR="00AF5532">
        <w:rPr>
          <w:rFonts w:ascii="Arial" w:hAnsi="Arial" w:cs="Arial"/>
        </w:rPr>
        <w:t xml:space="preserve">Corporation Counsel, on behalf of </w:t>
      </w:r>
      <w:r w:rsidR="00953F8E">
        <w:rPr>
          <w:rFonts w:ascii="Arial" w:hAnsi="Arial" w:cs="Arial"/>
        </w:rPr>
        <w:t xml:space="preserve">the </w:t>
      </w:r>
      <w:r w:rsidR="00C17F84">
        <w:rPr>
          <w:rFonts w:ascii="Arial" w:hAnsi="Arial" w:cs="Arial"/>
        </w:rPr>
        <w:t>County</w:t>
      </w:r>
      <w:r w:rsidR="000A033A">
        <w:rPr>
          <w:rFonts w:ascii="Arial" w:hAnsi="Arial" w:cs="Arial"/>
        </w:rPr>
        <w:t xml:space="preserve"> retained </w:t>
      </w:r>
      <w:r w:rsidR="00A15385">
        <w:rPr>
          <w:rFonts w:ascii="Arial" w:hAnsi="Arial" w:cs="Arial"/>
        </w:rPr>
        <w:t xml:space="preserve">Whyte Hirschboeck Dudek SC (now known as Husch Blackwell) and Emile Banks and Associates, to represent the County and County-related Defendants in </w:t>
      </w:r>
      <w:r w:rsidR="00A15385">
        <w:rPr>
          <w:rFonts w:ascii="Arial" w:hAnsi="Arial" w:cs="Arial"/>
          <w:i/>
        </w:rPr>
        <w:t xml:space="preserve">Lloyd Johnson v. Milwaukee County, et al., </w:t>
      </w:r>
      <w:r w:rsidR="00A15385">
        <w:rPr>
          <w:rFonts w:ascii="Arial" w:hAnsi="Arial" w:cs="Arial"/>
        </w:rPr>
        <w:t>Case No. 14-C-01408;</w:t>
      </w:r>
      <w:r w:rsidR="00570D2E">
        <w:rPr>
          <w:rFonts w:ascii="Arial" w:hAnsi="Arial" w:cs="Arial"/>
        </w:rPr>
        <w:t xml:space="preserve"> and</w:t>
      </w:r>
    </w:p>
    <w:p w:rsidR="00570D2E" w:rsidRDefault="00570D2E" w:rsidP="00C4484D">
      <w:pPr>
        <w:ind w:firstLine="720"/>
        <w:rPr>
          <w:rFonts w:ascii="Arial" w:hAnsi="Arial" w:cs="Arial"/>
        </w:rPr>
      </w:pPr>
    </w:p>
    <w:p w:rsidR="001D46A1" w:rsidRDefault="00570D2E" w:rsidP="00C4484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WHEREAS, </w:t>
      </w:r>
      <w:r w:rsidR="00A15385">
        <w:rPr>
          <w:rFonts w:ascii="Arial" w:hAnsi="Arial" w:cs="Arial"/>
        </w:rPr>
        <w:t>this case relates to injuries that the Plaintiff inflicted on himself while a patient at the Mental Health hospital;</w:t>
      </w:r>
      <w:r w:rsidR="001D46A1">
        <w:rPr>
          <w:rFonts w:ascii="Arial" w:hAnsi="Arial" w:cs="Arial"/>
        </w:rPr>
        <w:t xml:space="preserve"> and</w:t>
      </w:r>
      <w:bookmarkStart w:id="0" w:name="_GoBack"/>
      <w:bookmarkEnd w:id="0"/>
    </w:p>
    <w:p w:rsidR="00A15385" w:rsidRDefault="00A15385" w:rsidP="00C4484D">
      <w:pPr>
        <w:ind w:firstLine="720"/>
        <w:rPr>
          <w:rFonts w:ascii="Arial" w:hAnsi="Arial" w:cs="Arial"/>
        </w:rPr>
      </w:pPr>
    </w:p>
    <w:p w:rsidR="006B30A2" w:rsidRDefault="006B30A2" w:rsidP="00C4484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WHEREAS, </w:t>
      </w:r>
      <w:r w:rsidR="00A15385">
        <w:rPr>
          <w:rFonts w:ascii="Arial" w:hAnsi="Arial" w:cs="Arial"/>
        </w:rPr>
        <w:t>the litigation in this case has been, and continues to be, extremely large and complex;</w:t>
      </w:r>
      <w:r>
        <w:rPr>
          <w:rFonts w:ascii="Arial" w:hAnsi="Arial" w:cs="Arial"/>
        </w:rPr>
        <w:t xml:space="preserve"> and</w:t>
      </w:r>
    </w:p>
    <w:p w:rsidR="006B30A2" w:rsidRDefault="006B30A2" w:rsidP="00C4484D">
      <w:pPr>
        <w:ind w:firstLine="720"/>
        <w:rPr>
          <w:rFonts w:ascii="Arial" w:hAnsi="Arial" w:cs="Arial"/>
        </w:rPr>
      </w:pPr>
    </w:p>
    <w:p w:rsidR="00DB21C0" w:rsidRDefault="001D46A1" w:rsidP="00C4484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WHEREAS, </w:t>
      </w:r>
      <w:r w:rsidR="00A15385">
        <w:rPr>
          <w:rFonts w:ascii="Arial" w:hAnsi="Arial" w:cs="Arial"/>
        </w:rPr>
        <w:t>the contract has been amended several times during the litigation</w:t>
      </w:r>
      <w:r w:rsidR="002225B9">
        <w:rPr>
          <w:rFonts w:ascii="Arial" w:hAnsi="Arial" w:cs="Arial"/>
        </w:rPr>
        <w:t>;</w:t>
      </w:r>
      <w:r w:rsidR="004559B1">
        <w:rPr>
          <w:rFonts w:ascii="Arial" w:hAnsi="Arial" w:cs="Arial"/>
        </w:rPr>
        <w:t xml:space="preserve"> </w:t>
      </w:r>
      <w:r w:rsidR="00DB21C0">
        <w:rPr>
          <w:rFonts w:ascii="Arial" w:hAnsi="Arial" w:cs="Arial"/>
        </w:rPr>
        <w:t>and</w:t>
      </w:r>
    </w:p>
    <w:p w:rsidR="00DB21C0" w:rsidRDefault="00DB21C0" w:rsidP="00C4484D">
      <w:pPr>
        <w:ind w:firstLine="720"/>
        <w:rPr>
          <w:rFonts w:ascii="Arial" w:hAnsi="Arial" w:cs="Arial"/>
        </w:rPr>
      </w:pPr>
    </w:p>
    <w:p w:rsidR="004A6E4B" w:rsidRDefault="00DB21C0" w:rsidP="00C4484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WHEREAS, </w:t>
      </w:r>
      <w:r w:rsidR="004559B1">
        <w:rPr>
          <w:rFonts w:ascii="Arial" w:hAnsi="Arial" w:cs="Arial"/>
        </w:rPr>
        <w:t xml:space="preserve">an </w:t>
      </w:r>
      <w:r w:rsidR="00AF5532">
        <w:rPr>
          <w:rFonts w:ascii="Arial" w:hAnsi="Arial" w:cs="Arial"/>
        </w:rPr>
        <w:t xml:space="preserve">amendment </w:t>
      </w:r>
      <w:r w:rsidR="00A15385">
        <w:rPr>
          <w:rFonts w:ascii="Arial" w:hAnsi="Arial" w:cs="Arial"/>
        </w:rPr>
        <w:t>is being requested to cover existing bills and summary judgment briefing and filing;</w:t>
      </w:r>
      <w:r w:rsidR="002225B9">
        <w:rPr>
          <w:rFonts w:ascii="Arial" w:hAnsi="Arial" w:cs="Arial"/>
        </w:rPr>
        <w:t xml:space="preserve"> and</w:t>
      </w:r>
    </w:p>
    <w:p w:rsidR="002225B9" w:rsidRDefault="002225B9" w:rsidP="00C4484D">
      <w:pPr>
        <w:ind w:firstLine="720"/>
        <w:rPr>
          <w:rFonts w:ascii="Arial" w:hAnsi="Arial" w:cs="Arial"/>
        </w:rPr>
      </w:pPr>
    </w:p>
    <w:p w:rsidR="002225B9" w:rsidRDefault="002225B9" w:rsidP="00C4484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 IT RESOLVED, that the contract be furt</w:t>
      </w:r>
      <w:r w:rsidR="00071D46">
        <w:rPr>
          <w:rFonts w:ascii="Arial" w:hAnsi="Arial" w:cs="Arial"/>
        </w:rPr>
        <w:t>her amended in the amount of $15</w:t>
      </w:r>
      <w:r>
        <w:rPr>
          <w:rFonts w:ascii="Arial" w:hAnsi="Arial" w:cs="Arial"/>
        </w:rPr>
        <w:t>0,000 for a total amount of $</w:t>
      </w:r>
      <w:r w:rsidR="00A15385">
        <w:rPr>
          <w:rFonts w:ascii="Arial" w:hAnsi="Arial" w:cs="Arial"/>
        </w:rPr>
        <w:t>445,000</w:t>
      </w:r>
      <w:r>
        <w:rPr>
          <w:rFonts w:ascii="Arial" w:hAnsi="Arial" w:cs="Arial"/>
        </w:rPr>
        <w:t xml:space="preserve">; and </w:t>
      </w:r>
    </w:p>
    <w:p w:rsidR="00143545" w:rsidRDefault="00143545" w:rsidP="00C4484D">
      <w:pPr>
        <w:ind w:firstLine="720"/>
        <w:rPr>
          <w:rFonts w:ascii="Arial" w:hAnsi="Arial" w:cs="Arial"/>
        </w:rPr>
      </w:pPr>
    </w:p>
    <w:p w:rsidR="00570D2E" w:rsidRDefault="00570D2E" w:rsidP="00C4484D">
      <w:pPr>
        <w:pStyle w:val="BodyTextInden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BE IT FURTHER RESOLVED, </w:t>
      </w:r>
      <w:r w:rsidR="00AF5532">
        <w:rPr>
          <w:rFonts w:ascii="Arial" w:hAnsi="Arial" w:cs="Arial"/>
        </w:rPr>
        <w:t xml:space="preserve">the Milwaukee County Board of Supervisors approves an amendment to the contract with </w:t>
      </w:r>
      <w:r w:rsidR="00A15385">
        <w:rPr>
          <w:rFonts w:ascii="Arial" w:hAnsi="Arial" w:cs="Arial"/>
        </w:rPr>
        <w:t>Husch Blackwell</w:t>
      </w:r>
      <w:r w:rsidR="00AF5532">
        <w:rPr>
          <w:rFonts w:ascii="Arial" w:hAnsi="Arial" w:cs="Arial"/>
        </w:rPr>
        <w:t xml:space="preserve"> to a total amount of $</w:t>
      </w:r>
      <w:r w:rsidR="00A15385">
        <w:rPr>
          <w:rFonts w:ascii="Arial" w:hAnsi="Arial" w:cs="Arial"/>
        </w:rPr>
        <w:t>445</w:t>
      </w:r>
      <w:r w:rsidR="00AF5532">
        <w:rPr>
          <w:rFonts w:ascii="Arial" w:hAnsi="Arial" w:cs="Arial"/>
        </w:rPr>
        <w:t>,000</w:t>
      </w:r>
      <w:r w:rsidR="00071D46">
        <w:rPr>
          <w:rFonts w:ascii="Arial" w:hAnsi="Arial" w:cs="Arial"/>
        </w:rPr>
        <w:t>.</w:t>
      </w:r>
    </w:p>
    <w:p w:rsidR="00346B5A" w:rsidRPr="00F00CA0" w:rsidRDefault="00346B5A" w:rsidP="00541A2C">
      <w:pPr>
        <w:pStyle w:val="BodyTextIndent"/>
        <w:rPr>
          <w:rFonts w:ascii="Arial" w:hAnsi="Arial" w:cs="Arial"/>
        </w:rPr>
      </w:pPr>
    </w:p>
    <w:sectPr w:rsidR="00346B5A" w:rsidRPr="00F00CA0" w:rsidSect="0069384E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lnNumType w:countBy="1" w:restart="continuou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C3" w:rsidRDefault="00501FC3" w:rsidP="0069384E">
      <w:r>
        <w:separator/>
      </w:r>
    </w:p>
  </w:endnote>
  <w:endnote w:type="continuationSeparator" w:id="0">
    <w:p w:rsidR="00501FC3" w:rsidRDefault="00501FC3" w:rsidP="0069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330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9384E" w:rsidRPr="0069384E" w:rsidRDefault="0069384E">
        <w:pPr>
          <w:pStyle w:val="Footer"/>
          <w:jc w:val="center"/>
          <w:rPr>
            <w:rFonts w:ascii="Arial" w:hAnsi="Arial" w:cs="Arial"/>
          </w:rPr>
        </w:pPr>
        <w:r w:rsidRPr="0069384E">
          <w:rPr>
            <w:rFonts w:ascii="Arial" w:hAnsi="Arial" w:cs="Arial"/>
          </w:rPr>
          <w:fldChar w:fldCharType="begin"/>
        </w:r>
        <w:r w:rsidRPr="0069384E">
          <w:rPr>
            <w:rFonts w:ascii="Arial" w:hAnsi="Arial" w:cs="Arial"/>
          </w:rPr>
          <w:instrText xml:space="preserve"> PAGE   \* MERGEFORMAT </w:instrText>
        </w:r>
        <w:r w:rsidRPr="0069384E">
          <w:rPr>
            <w:rFonts w:ascii="Arial" w:hAnsi="Arial" w:cs="Arial"/>
          </w:rPr>
          <w:fldChar w:fldCharType="separate"/>
        </w:r>
        <w:r w:rsidR="002225B9">
          <w:rPr>
            <w:rFonts w:ascii="Arial" w:hAnsi="Arial" w:cs="Arial"/>
            <w:noProof/>
          </w:rPr>
          <w:t>2</w:t>
        </w:r>
        <w:r w:rsidRPr="0069384E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C3" w:rsidRDefault="00501FC3" w:rsidP="0069384E">
      <w:r>
        <w:separator/>
      </w:r>
    </w:p>
  </w:footnote>
  <w:footnote w:type="continuationSeparator" w:id="0">
    <w:p w:rsidR="00501FC3" w:rsidRDefault="00501FC3" w:rsidP="0069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9C4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872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855285"/>
    <w:multiLevelType w:val="hybridMultilevel"/>
    <w:tmpl w:val="FA7ABE74"/>
    <w:lvl w:ilvl="0" w:tplc="ADEA5C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02239"/>
    <w:multiLevelType w:val="hybridMultilevel"/>
    <w:tmpl w:val="1D104CB0"/>
    <w:lvl w:ilvl="0" w:tplc="9140C7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4"/>
    <w:rsid w:val="000252E4"/>
    <w:rsid w:val="00071D46"/>
    <w:rsid w:val="000A033A"/>
    <w:rsid w:val="000B3C49"/>
    <w:rsid w:val="000E0E9D"/>
    <w:rsid w:val="000F0512"/>
    <w:rsid w:val="00143545"/>
    <w:rsid w:val="00170FC3"/>
    <w:rsid w:val="00192AEA"/>
    <w:rsid w:val="001A61D5"/>
    <w:rsid w:val="001D44B0"/>
    <w:rsid w:val="001D46A1"/>
    <w:rsid w:val="00206647"/>
    <w:rsid w:val="00207BB8"/>
    <w:rsid w:val="002225B9"/>
    <w:rsid w:val="002325D5"/>
    <w:rsid w:val="00235646"/>
    <w:rsid w:val="00287900"/>
    <w:rsid w:val="003437E1"/>
    <w:rsid w:val="00346B5A"/>
    <w:rsid w:val="00361396"/>
    <w:rsid w:val="00391A33"/>
    <w:rsid w:val="004403F8"/>
    <w:rsid w:val="00452880"/>
    <w:rsid w:val="004559B1"/>
    <w:rsid w:val="00475186"/>
    <w:rsid w:val="004859B4"/>
    <w:rsid w:val="004A20BB"/>
    <w:rsid w:val="004A6E4B"/>
    <w:rsid w:val="004B6B90"/>
    <w:rsid w:val="004D5A2B"/>
    <w:rsid w:val="00501FC3"/>
    <w:rsid w:val="00541A2C"/>
    <w:rsid w:val="00546BB8"/>
    <w:rsid w:val="00556A3D"/>
    <w:rsid w:val="00570D2E"/>
    <w:rsid w:val="005C611D"/>
    <w:rsid w:val="00601F8B"/>
    <w:rsid w:val="006403B7"/>
    <w:rsid w:val="00660EE8"/>
    <w:rsid w:val="00666FB1"/>
    <w:rsid w:val="0069384E"/>
    <w:rsid w:val="006A1CCB"/>
    <w:rsid w:val="006B30A2"/>
    <w:rsid w:val="006D0330"/>
    <w:rsid w:val="006E1216"/>
    <w:rsid w:val="007D7E48"/>
    <w:rsid w:val="008132EB"/>
    <w:rsid w:val="0085739E"/>
    <w:rsid w:val="00857831"/>
    <w:rsid w:val="008E4613"/>
    <w:rsid w:val="009214F6"/>
    <w:rsid w:val="0092746B"/>
    <w:rsid w:val="00953F8E"/>
    <w:rsid w:val="00995A82"/>
    <w:rsid w:val="009A5827"/>
    <w:rsid w:val="009C792F"/>
    <w:rsid w:val="009F076C"/>
    <w:rsid w:val="00A15385"/>
    <w:rsid w:val="00A25FED"/>
    <w:rsid w:val="00A4533E"/>
    <w:rsid w:val="00A468D9"/>
    <w:rsid w:val="00A548E1"/>
    <w:rsid w:val="00A617D6"/>
    <w:rsid w:val="00AA14FB"/>
    <w:rsid w:val="00AF5532"/>
    <w:rsid w:val="00B96AD7"/>
    <w:rsid w:val="00C17F84"/>
    <w:rsid w:val="00C42DFA"/>
    <w:rsid w:val="00C4484D"/>
    <w:rsid w:val="00C818DF"/>
    <w:rsid w:val="00CB74FB"/>
    <w:rsid w:val="00D11664"/>
    <w:rsid w:val="00D9111B"/>
    <w:rsid w:val="00DB21C0"/>
    <w:rsid w:val="00DD21A1"/>
    <w:rsid w:val="00DD2E88"/>
    <w:rsid w:val="00E0049F"/>
    <w:rsid w:val="00EA5A6E"/>
    <w:rsid w:val="00F00CA0"/>
    <w:rsid w:val="00F15A2B"/>
    <w:rsid w:val="00F766ED"/>
    <w:rsid w:val="00FA508C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349E3DD-A272-41D6-9CEE-3AA2E9D8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left="1440"/>
    </w:pPr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left="720" w:hanging="720"/>
      <w:jc w:val="both"/>
    </w:pPr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235646"/>
  </w:style>
  <w:style w:type="paragraph" w:styleId="Header">
    <w:name w:val="header"/>
    <w:basedOn w:val="Normal"/>
    <w:link w:val="HeaderChar"/>
    <w:uiPriority w:val="99"/>
    <w:unhideWhenUsed/>
    <w:rsid w:val="00693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4E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93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4E"/>
    <w:rPr>
      <w:rFonts w:ascii="Courier" w:hAnsi="Courier"/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0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3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3B7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3B7"/>
    <w:rPr>
      <w:rFonts w:ascii="Courier" w:hAnsi="Courier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B7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FCA1-DF8B-4598-987E-D9BCC915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Giessel, Jodi</cp:lastModifiedBy>
  <cp:revision>6</cp:revision>
  <cp:lastPrinted>2017-03-16T21:57:00Z</cp:lastPrinted>
  <dcterms:created xsi:type="dcterms:W3CDTF">2014-11-17T21:59:00Z</dcterms:created>
  <dcterms:modified xsi:type="dcterms:W3CDTF">2017-03-16T21:58:00Z</dcterms:modified>
</cp:coreProperties>
</file>