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C4" w:rsidRPr="00EC401D" w:rsidRDefault="005802C4" w:rsidP="005802C4">
      <w:pPr>
        <w:pStyle w:val="10spCentered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C401D">
        <w:rPr>
          <w:rFonts w:ascii="Century Gothic" w:hAnsi="Century Gothic" w:cs="Arial"/>
          <w:sz w:val="24"/>
          <w:szCs w:val="24"/>
        </w:rPr>
        <w:t xml:space="preserve">File No. </w:t>
      </w:r>
    </w:p>
    <w:p w:rsidR="005802C4" w:rsidRPr="00EC401D" w:rsidRDefault="005802C4" w:rsidP="005802C4">
      <w:pPr>
        <w:pStyle w:val="10spCentered"/>
        <w:jc w:val="left"/>
        <w:rPr>
          <w:rFonts w:ascii="Century Gothic" w:hAnsi="Century Gothic" w:cs="Arial"/>
          <w:sz w:val="24"/>
          <w:szCs w:val="24"/>
        </w:rPr>
      </w:pPr>
      <w:r w:rsidRPr="00EC401D">
        <w:rPr>
          <w:rFonts w:ascii="Century Gothic" w:hAnsi="Century Gothic" w:cs="Arial"/>
          <w:sz w:val="24"/>
          <w:szCs w:val="24"/>
        </w:rPr>
        <w:t xml:space="preserve">(ITEM   )  From the Zoo Director, </w:t>
      </w:r>
      <w:r w:rsidR="00AA1269">
        <w:rPr>
          <w:rFonts w:ascii="Century Gothic" w:hAnsi="Century Gothic" w:cs="Arial"/>
          <w:sz w:val="24"/>
          <w:szCs w:val="24"/>
        </w:rPr>
        <w:t xml:space="preserve">requesting approval to execute an agreement with </w:t>
      </w:r>
      <w:proofErr w:type="spellStart"/>
      <w:r w:rsidR="00AA1269">
        <w:rPr>
          <w:rFonts w:ascii="Century Gothic" w:hAnsi="Century Gothic" w:cs="Arial"/>
          <w:sz w:val="24"/>
          <w:szCs w:val="24"/>
        </w:rPr>
        <w:t>Plastination</w:t>
      </w:r>
      <w:proofErr w:type="spellEnd"/>
      <w:r w:rsidR="00AA1269">
        <w:rPr>
          <w:rFonts w:ascii="Century Gothic" w:hAnsi="Century Gothic" w:cs="Arial"/>
          <w:sz w:val="24"/>
          <w:szCs w:val="24"/>
        </w:rPr>
        <w:t xml:space="preserve"> Company Incorporated for the exhibition of Animal Body Worlds by recommending adoption of the following:</w:t>
      </w:r>
    </w:p>
    <w:p w:rsidR="005802C4" w:rsidRPr="00EC401D" w:rsidRDefault="005802C4" w:rsidP="005802C4">
      <w:pPr>
        <w:pStyle w:val="10spCentered"/>
        <w:rPr>
          <w:rFonts w:ascii="Century Gothic" w:hAnsi="Century Gothic" w:cs="Arial"/>
          <w:b/>
          <w:sz w:val="24"/>
          <w:szCs w:val="24"/>
        </w:rPr>
      </w:pPr>
      <w:r w:rsidRPr="00EC401D">
        <w:rPr>
          <w:rFonts w:ascii="Century Gothic" w:hAnsi="Century Gothic" w:cs="Arial"/>
          <w:b/>
          <w:sz w:val="24"/>
          <w:szCs w:val="24"/>
        </w:rPr>
        <w:t xml:space="preserve">A </w:t>
      </w:r>
      <w:r w:rsidR="00AA1269">
        <w:rPr>
          <w:rFonts w:ascii="Century Gothic" w:hAnsi="Century Gothic" w:cs="Arial"/>
          <w:b/>
          <w:sz w:val="24"/>
          <w:szCs w:val="24"/>
        </w:rPr>
        <w:t>RESOLUTION</w:t>
      </w:r>
    </w:p>
    <w:p w:rsidR="00CA52F5" w:rsidRDefault="005802C4" w:rsidP="00AA1269">
      <w:pPr>
        <w:ind w:firstLine="720"/>
        <w:rPr>
          <w:rFonts w:ascii="Century Gothic" w:hAnsi="Century Gothic" w:cs="Arial"/>
          <w:sz w:val="24"/>
          <w:szCs w:val="24"/>
        </w:rPr>
      </w:pPr>
      <w:r w:rsidRPr="00EC401D">
        <w:rPr>
          <w:rFonts w:ascii="Century Gothic" w:hAnsi="Century Gothic" w:cs="Arial"/>
          <w:sz w:val="24"/>
          <w:szCs w:val="24"/>
        </w:rPr>
        <w:t>WHEREAS,</w:t>
      </w:r>
      <w:r w:rsidR="00AA1269" w:rsidRPr="00AA1269">
        <w:t xml:space="preserve"> </w:t>
      </w:r>
      <w:r w:rsidR="00AA1269" w:rsidRPr="00AA1269">
        <w:rPr>
          <w:rFonts w:ascii="Century Gothic" w:hAnsi="Century Gothic" w:cs="Arial"/>
          <w:sz w:val="24"/>
          <w:szCs w:val="24"/>
        </w:rPr>
        <w:t>The Milwaukee County Zoo wishes to continue offering unique and educational exhibits that introduce the public to the importance of wildlife, c</w:t>
      </w:r>
      <w:r w:rsidR="00AA1269">
        <w:rPr>
          <w:rFonts w:ascii="Century Gothic" w:hAnsi="Century Gothic" w:cs="Arial"/>
          <w:sz w:val="24"/>
          <w:szCs w:val="24"/>
        </w:rPr>
        <w:t>onservation and natural history and i</w:t>
      </w:r>
      <w:r w:rsidR="00AA1269" w:rsidRPr="00AA1269">
        <w:rPr>
          <w:rFonts w:ascii="Century Gothic" w:hAnsi="Century Gothic" w:cs="Arial"/>
          <w:sz w:val="24"/>
          <w:szCs w:val="24"/>
        </w:rPr>
        <w:t>n order to obtain these type of exhibits, the Zoo must often enter exhibition contracts far in advance of</w:t>
      </w:r>
      <w:r w:rsidR="00AA1269">
        <w:rPr>
          <w:rFonts w:ascii="Century Gothic" w:hAnsi="Century Gothic" w:cs="Arial"/>
          <w:sz w:val="24"/>
          <w:szCs w:val="24"/>
        </w:rPr>
        <w:t xml:space="preserve"> the actual on-site exhibitions</w:t>
      </w:r>
      <w:r w:rsidR="00B9595C">
        <w:rPr>
          <w:rFonts w:ascii="Century Gothic" w:hAnsi="Century Gothic" w:cs="Arial"/>
          <w:sz w:val="24"/>
          <w:szCs w:val="24"/>
        </w:rPr>
        <w:t>; and</w:t>
      </w:r>
    </w:p>
    <w:p w:rsidR="00B9595C" w:rsidRDefault="00B9595C" w:rsidP="00AA1269">
      <w:pPr>
        <w:ind w:firstLine="7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WHEREAS,</w:t>
      </w:r>
      <w:r w:rsidR="00AA1269" w:rsidRPr="00AA1269">
        <w:t xml:space="preserve"> </w:t>
      </w:r>
      <w:r w:rsidR="00AA1269" w:rsidRPr="00AA1269">
        <w:rPr>
          <w:rFonts w:ascii="Century Gothic" w:hAnsi="Century Gothic" w:cs="Arial"/>
          <w:sz w:val="24"/>
          <w:szCs w:val="24"/>
        </w:rPr>
        <w:t>Animal Body Worlds offers a unique chance to explore the intricate biology, zoology and physiology of a variety of the world’s most spectacular creatures</w:t>
      </w:r>
      <w:r>
        <w:rPr>
          <w:rFonts w:ascii="Century Gothic" w:hAnsi="Century Gothic" w:cs="Arial"/>
          <w:sz w:val="24"/>
          <w:szCs w:val="24"/>
        </w:rPr>
        <w:t>; and</w:t>
      </w:r>
    </w:p>
    <w:p w:rsidR="00B9595C" w:rsidRDefault="00B9595C" w:rsidP="00EC401D">
      <w:pPr>
        <w:ind w:firstLine="7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WHEREAS,</w:t>
      </w:r>
      <w:r w:rsidR="00AA1269" w:rsidRPr="00AA1269">
        <w:rPr>
          <w:rFonts w:ascii="Century Gothic" w:hAnsi="Century Gothic" w:cs="Arial"/>
          <w:sz w:val="24"/>
          <w:szCs w:val="24"/>
        </w:rPr>
        <w:t xml:space="preserve"> </w:t>
      </w:r>
      <w:r w:rsidR="00AA1269">
        <w:rPr>
          <w:rFonts w:ascii="Century Gothic" w:hAnsi="Century Gothic" w:cs="Arial"/>
          <w:sz w:val="24"/>
          <w:szCs w:val="24"/>
        </w:rPr>
        <w:t>t</w:t>
      </w:r>
      <w:r w:rsidR="00AA1269" w:rsidRPr="00AA1269">
        <w:rPr>
          <w:rFonts w:ascii="Century Gothic" w:hAnsi="Century Gothic" w:cs="Arial"/>
          <w:sz w:val="24"/>
          <w:szCs w:val="24"/>
        </w:rPr>
        <w:t>he exhibit is high-quality, museum-grade and is designed to inspire a better understanding of the animal world and to fos</w:t>
      </w:r>
      <w:r w:rsidR="00AA1269">
        <w:rPr>
          <w:rFonts w:ascii="Century Gothic" w:hAnsi="Century Gothic" w:cs="Arial"/>
          <w:sz w:val="24"/>
          <w:szCs w:val="24"/>
        </w:rPr>
        <w:t>ter a greater respect for it and t</w:t>
      </w:r>
      <w:r w:rsidR="00AA1269" w:rsidRPr="00AA1269">
        <w:rPr>
          <w:rFonts w:ascii="Century Gothic" w:hAnsi="Century Gothic" w:cs="Arial"/>
          <w:sz w:val="24"/>
          <w:szCs w:val="24"/>
        </w:rPr>
        <w:t>he Milwaukee County Zoo will be the first zoo to host “Animal Body Worlds</w:t>
      </w:r>
      <w:r>
        <w:rPr>
          <w:rFonts w:ascii="Century Gothic" w:hAnsi="Century Gothic" w:cs="Arial"/>
          <w:sz w:val="24"/>
          <w:szCs w:val="24"/>
        </w:rPr>
        <w:t>; and</w:t>
      </w:r>
    </w:p>
    <w:p w:rsidR="00E71D2C" w:rsidRPr="00E71D2C" w:rsidRDefault="00B9595C" w:rsidP="00AA1269">
      <w:pPr>
        <w:ind w:firstLine="7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  <w:r w:rsidR="007D7DA6">
        <w:rPr>
          <w:rFonts w:ascii="Century Gothic" w:hAnsi="Century Gothic" w:cs="Arial"/>
          <w:sz w:val="24"/>
          <w:szCs w:val="24"/>
        </w:rPr>
        <w:t>WHEREAS,</w:t>
      </w:r>
      <w:r w:rsidR="00E71D2C" w:rsidRPr="00E71D2C">
        <w:rPr>
          <w:rFonts w:ascii="Century Gothic" w:hAnsi="Century Gothic" w:cs="Arial"/>
          <w:sz w:val="24"/>
          <w:szCs w:val="24"/>
        </w:rPr>
        <w:t xml:space="preserve"> </w:t>
      </w:r>
      <w:r w:rsidR="00E71D2C">
        <w:rPr>
          <w:rFonts w:ascii="Century Gothic" w:hAnsi="Century Gothic" w:cs="Arial"/>
          <w:sz w:val="24"/>
          <w:szCs w:val="24"/>
        </w:rPr>
        <w:t xml:space="preserve">the exhibit rental fee totals $450,000 including $50,000 for delivery and set-up and </w:t>
      </w:r>
      <w:r w:rsidR="00D26FC0">
        <w:rPr>
          <w:rFonts w:ascii="Century Gothic" w:hAnsi="Century Gothic" w:cs="Arial"/>
          <w:sz w:val="24"/>
          <w:szCs w:val="24"/>
        </w:rPr>
        <w:t>the Zoo will sell exhibit branded merchandise and retain 30% of net revenues after sales tax and credit card fees</w:t>
      </w:r>
      <w:r w:rsidR="00E71D2C">
        <w:rPr>
          <w:rFonts w:ascii="Century Gothic" w:hAnsi="Century Gothic" w:cs="Arial"/>
          <w:sz w:val="24"/>
          <w:szCs w:val="24"/>
        </w:rPr>
        <w:t>; and</w:t>
      </w:r>
    </w:p>
    <w:p w:rsidR="00E71D2C" w:rsidRDefault="00E71D2C" w:rsidP="00AA1269">
      <w:pPr>
        <w:ind w:firstLine="7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WHEREAS, </w:t>
      </w:r>
      <w:r w:rsidR="00AA1269" w:rsidRPr="00AA1269">
        <w:rPr>
          <w:rFonts w:ascii="Century Gothic" w:hAnsi="Century Gothic" w:cs="Arial"/>
          <w:sz w:val="24"/>
          <w:szCs w:val="24"/>
        </w:rPr>
        <w:t>The Zoo will pay a deposit of $100,000 in 2016 with the rem</w:t>
      </w:r>
      <w:r w:rsidR="00470C00">
        <w:rPr>
          <w:rFonts w:ascii="Century Gothic" w:hAnsi="Century Gothic" w:cs="Arial"/>
          <w:sz w:val="24"/>
          <w:szCs w:val="24"/>
        </w:rPr>
        <w:t>aining $35</w:t>
      </w:r>
      <w:r w:rsidR="00AA1269" w:rsidRPr="00AA1269">
        <w:rPr>
          <w:rFonts w:ascii="Century Gothic" w:hAnsi="Century Gothic" w:cs="Arial"/>
          <w:sz w:val="24"/>
          <w:szCs w:val="24"/>
        </w:rPr>
        <w:t xml:space="preserve">0,000 of the </w:t>
      </w:r>
      <w:r>
        <w:rPr>
          <w:rFonts w:ascii="Century Gothic" w:hAnsi="Century Gothic" w:cs="Arial"/>
          <w:sz w:val="24"/>
          <w:szCs w:val="24"/>
        </w:rPr>
        <w:t>rental contract to be paid in 2017 and it is estimated that an additional amount of $50,000 will be paid for merchandise sales</w:t>
      </w:r>
      <w:r w:rsidR="00517580">
        <w:rPr>
          <w:rFonts w:ascii="Century Gothic" w:hAnsi="Century Gothic" w:cs="Arial"/>
          <w:sz w:val="24"/>
          <w:szCs w:val="24"/>
        </w:rPr>
        <w:t xml:space="preserve"> in 2017</w:t>
      </w:r>
      <w:r>
        <w:rPr>
          <w:rFonts w:ascii="Century Gothic" w:hAnsi="Century Gothic" w:cs="Arial"/>
          <w:sz w:val="24"/>
          <w:szCs w:val="24"/>
        </w:rPr>
        <w:t>; and</w:t>
      </w:r>
    </w:p>
    <w:p w:rsidR="005802C4" w:rsidRPr="00AA1269" w:rsidRDefault="00E71D2C" w:rsidP="00AA1269">
      <w:pPr>
        <w:ind w:firstLine="7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WHEREAS, </w:t>
      </w:r>
      <w:r w:rsidR="00AA1269" w:rsidRPr="00AA1269">
        <w:rPr>
          <w:rFonts w:ascii="Century Gothic" w:hAnsi="Century Gothic" w:cs="Arial"/>
          <w:sz w:val="24"/>
          <w:szCs w:val="24"/>
        </w:rPr>
        <w:t>The 2017 Budget Request provides exhibit expenditures of $594,587 and contains $740,468 in revenues for a</w:t>
      </w:r>
      <w:r>
        <w:rPr>
          <w:rFonts w:ascii="Century Gothic" w:hAnsi="Century Gothic" w:cs="Arial"/>
          <w:sz w:val="24"/>
          <w:szCs w:val="24"/>
        </w:rPr>
        <w:t xml:space="preserve"> tax levy savings of $145,881 and g</w:t>
      </w:r>
      <w:r w:rsidR="00AA1269" w:rsidRPr="00AA1269">
        <w:rPr>
          <w:rFonts w:ascii="Century Gothic" w:hAnsi="Century Gothic" w:cs="Arial"/>
          <w:sz w:val="24"/>
          <w:szCs w:val="24"/>
        </w:rPr>
        <w:t xml:space="preserve">eneral admission fees will be $10 </w:t>
      </w:r>
      <w:r w:rsidR="00D025E6" w:rsidRPr="00AA1269">
        <w:rPr>
          <w:rFonts w:ascii="Century Gothic" w:hAnsi="Century Gothic" w:cs="Arial"/>
          <w:sz w:val="24"/>
          <w:szCs w:val="24"/>
        </w:rPr>
        <w:t>for adults</w:t>
      </w:r>
      <w:r w:rsidR="00D025E6" w:rsidRPr="00AA1269">
        <w:rPr>
          <w:rFonts w:ascii="Century Gothic" w:hAnsi="Century Gothic" w:cs="Arial"/>
          <w:sz w:val="24"/>
          <w:szCs w:val="24"/>
        </w:rPr>
        <w:t xml:space="preserve"> </w:t>
      </w:r>
      <w:r w:rsidR="00AA1269" w:rsidRPr="00AA1269">
        <w:rPr>
          <w:rFonts w:ascii="Century Gothic" w:hAnsi="Century Gothic" w:cs="Arial"/>
          <w:sz w:val="24"/>
          <w:szCs w:val="24"/>
        </w:rPr>
        <w:t xml:space="preserve">and $8 </w:t>
      </w:r>
      <w:r w:rsidR="00D025E6">
        <w:rPr>
          <w:rFonts w:ascii="Century Gothic" w:hAnsi="Century Gothic" w:cs="Arial"/>
          <w:sz w:val="24"/>
          <w:szCs w:val="24"/>
        </w:rPr>
        <w:t>for</w:t>
      </w:r>
      <w:r w:rsidR="00AA1269" w:rsidRPr="00AA1269">
        <w:rPr>
          <w:rFonts w:ascii="Century Gothic" w:hAnsi="Century Gothic" w:cs="Arial"/>
          <w:sz w:val="24"/>
          <w:szCs w:val="24"/>
        </w:rPr>
        <w:t xml:space="preserve"> children, respectively</w:t>
      </w:r>
      <w:r w:rsidR="00EA3999">
        <w:rPr>
          <w:rFonts w:ascii="Century Gothic" w:hAnsi="Century Gothic"/>
          <w:sz w:val="24"/>
          <w:szCs w:val="24"/>
        </w:rPr>
        <w:t>; now</w:t>
      </w:r>
      <w:r w:rsidR="009F0181">
        <w:rPr>
          <w:rFonts w:ascii="Century Gothic" w:hAnsi="Century Gothic"/>
          <w:sz w:val="24"/>
          <w:szCs w:val="24"/>
        </w:rPr>
        <w:t>,</w:t>
      </w:r>
      <w:r w:rsidR="00EA3999">
        <w:rPr>
          <w:rFonts w:ascii="Century Gothic" w:hAnsi="Century Gothic"/>
          <w:sz w:val="24"/>
          <w:szCs w:val="24"/>
        </w:rPr>
        <w:t xml:space="preserve"> therefore</w:t>
      </w:r>
      <w:r w:rsidR="009F0181">
        <w:rPr>
          <w:rFonts w:ascii="Century Gothic" w:hAnsi="Century Gothic"/>
          <w:sz w:val="24"/>
          <w:szCs w:val="24"/>
        </w:rPr>
        <w:t>,</w:t>
      </w:r>
      <w:r w:rsidR="00EA3999">
        <w:rPr>
          <w:rFonts w:ascii="Century Gothic" w:hAnsi="Century Gothic"/>
          <w:sz w:val="24"/>
          <w:szCs w:val="24"/>
        </w:rPr>
        <w:tab/>
      </w:r>
    </w:p>
    <w:p w:rsidR="005802C4" w:rsidRPr="00EC401D" w:rsidRDefault="005802C4" w:rsidP="00AA1269">
      <w:pPr>
        <w:pStyle w:val="10sp05"/>
        <w:rPr>
          <w:rFonts w:ascii="Century Gothic" w:hAnsi="Century Gothic"/>
          <w:sz w:val="24"/>
          <w:szCs w:val="24"/>
        </w:rPr>
      </w:pPr>
      <w:r w:rsidRPr="00EC401D">
        <w:rPr>
          <w:rFonts w:ascii="Century Gothic" w:hAnsi="Century Gothic"/>
          <w:sz w:val="24"/>
          <w:szCs w:val="24"/>
        </w:rPr>
        <w:t xml:space="preserve">BE IT RESOLVED, </w:t>
      </w:r>
      <w:r w:rsidR="00AA1269">
        <w:rPr>
          <w:rFonts w:ascii="Century Gothic" w:hAnsi="Century Gothic"/>
          <w:sz w:val="24"/>
          <w:szCs w:val="24"/>
        </w:rPr>
        <w:t xml:space="preserve">that the Zoo Director is authorized to enter into a contract with </w:t>
      </w:r>
      <w:proofErr w:type="spellStart"/>
      <w:r w:rsidR="00AA1269">
        <w:rPr>
          <w:rFonts w:ascii="Century Gothic" w:hAnsi="Century Gothic"/>
          <w:sz w:val="24"/>
          <w:szCs w:val="24"/>
        </w:rPr>
        <w:t>Plastination</w:t>
      </w:r>
      <w:proofErr w:type="spellEnd"/>
      <w:r w:rsidR="00AA1269">
        <w:rPr>
          <w:rFonts w:ascii="Century Gothic" w:hAnsi="Century Gothic"/>
          <w:sz w:val="24"/>
          <w:szCs w:val="24"/>
        </w:rPr>
        <w:t xml:space="preserve"> Company Incorporated for an Animal Body Worlds exhibit at the Milwaukee County Zoo in an amount to not excee</w:t>
      </w:r>
      <w:r w:rsidR="00D26FC0">
        <w:rPr>
          <w:rFonts w:ascii="Century Gothic" w:hAnsi="Century Gothic"/>
          <w:sz w:val="24"/>
          <w:szCs w:val="24"/>
        </w:rPr>
        <w:t>d $45</w:t>
      </w:r>
      <w:r w:rsidR="00E71D2C">
        <w:rPr>
          <w:rFonts w:ascii="Century Gothic" w:hAnsi="Century Gothic"/>
          <w:sz w:val="24"/>
          <w:szCs w:val="24"/>
        </w:rPr>
        <w:t>0</w:t>
      </w:r>
      <w:r w:rsidR="00AA1269">
        <w:rPr>
          <w:rFonts w:ascii="Century Gothic" w:hAnsi="Century Gothic"/>
          <w:sz w:val="24"/>
          <w:szCs w:val="24"/>
        </w:rPr>
        <w:t>,000</w:t>
      </w:r>
      <w:r w:rsidR="00D26FC0">
        <w:rPr>
          <w:rFonts w:ascii="Century Gothic" w:hAnsi="Century Gothic"/>
          <w:sz w:val="24"/>
          <w:szCs w:val="24"/>
        </w:rPr>
        <w:t xml:space="preserve"> for the </w:t>
      </w:r>
      <w:r w:rsidR="0039149D">
        <w:rPr>
          <w:rFonts w:ascii="Century Gothic" w:hAnsi="Century Gothic"/>
          <w:sz w:val="24"/>
          <w:szCs w:val="24"/>
        </w:rPr>
        <w:t xml:space="preserve">exhibit </w:t>
      </w:r>
      <w:bookmarkStart w:id="0" w:name="_GoBack"/>
      <w:bookmarkEnd w:id="0"/>
      <w:r w:rsidR="0039149D">
        <w:rPr>
          <w:rFonts w:ascii="Century Gothic" w:hAnsi="Century Gothic"/>
          <w:sz w:val="24"/>
          <w:szCs w:val="24"/>
        </w:rPr>
        <w:t>rental</w:t>
      </w:r>
      <w:r w:rsidR="00D26FC0">
        <w:rPr>
          <w:rFonts w:ascii="Century Gothic" w:hAnsi="Century Gothic"/>
          <w:sz w:val="24"/>
          <w:szCs w:val="24"/>
        </w:rPr>
        <w:t xml:space="preserve"> and authorizes the Zoo to pay </w:t>
      </w:r>
      <w:proofErr w:type="spellStart"/>
      <w:r w:rsidR="00D26FC0">
        <w:rPr>
          <w:rFonts w:ascii="Century Gothic" w:hAnsi="Century Gothic"/>
          <w:sz w:val="24"/>
          <w:szCs w:val="24"/>
        </w:rPr>
        <w:t>Plastination</w:t>
      </w:r>
      <w:proofErr w:type="spellEnd"/>
      <w:r w:rsidR="00D26FC0">
        <w:rPr>
          <w:rFonts w:ascii="Century Gothic" w:hAnsi="Century Gothic"/>
          <w:sz w:val="24"/>
          <w:szCs w:val="24"/>
        </w:rPr>
        <w:t xml:space="preserve"> 70% of exhibit branded merchandise after sales tax and credit card fees</w:t>
      </w:r>
      <w:r w:rsidR="00AA1269">
        <w:rPr>
          <w:rFonts w:ascii="Century Gothic" w:hAnsi="Century Gothic"/>
          <w:sz w:val="24"/>
          <w:szCs w:val="24"/>
        </w:rPr>
        <w:t>.</w:t>
      </w:r>
    </w:p>
    <w:sectPr w:rsidR="005802C4" w:rsidRPr="00EC401D" w:rsidSect="00EC401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C4"/>
    <w:rsid w:val="00197E44"/>
    <w:rsid w:val="002D535A"/>
    <w:rsid w:val="0039149D"/>
    <w:rsid w:val="00470C00"/>
    <w:rsid w:val="00517580"/>
    <w:rsid w:val="00527EED"/>
    <w:rsid w:val="005802C4"/>
    <w:rsid w:val="0074377B"/>
    <w:rsid w:val="007D7DA6"/>
    <w:rsid w:val="008F25ED"/>
    <w:rsid w:val="0095520A"/>
    <w:rsid w:val="009B3571"/>
    <w:rsid w:val="009F0181"/>
    <w:rsid w:val="00AA1269"/>
    <w:rsid w:val="00B616EE"/>
    <w:rsid w:val="00B9595C"/>
    <w:rsid w:val="00BE08E2"/>
    <w:rsid w:val="00C02D4A"/>
    <w:rsid w:val="00C809F4"/>
    <w:rsid w:val="00CA52F5"/>
    <w:rsid w:val="00CE10B6"/>
    <w:rsid w:val="00D025E6"/>
    <w:rsid w:val="00D26FC0"/>
    <w:rsid w:val="00E71D2C"/>
    <w:rsid w:val="00E938F9"/>
    <w:rsid w:val="00EA3999"/>
    <w:rsid w:val="00EC401D"/>
    <w:rsid w:val="00E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2640E-F67B-4425-8E06-1D6215F8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02C4"/>
    <w:pPr>
      <w:keepNext/>
      <w:spacing w:after="0" w:line="48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2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sp05">
    <w:name w:val="_1.0sp 0.5&quot;"/>
    <w:basedOn w:val="Normal"/>
    <w:rsid w:val="005802C4"/>
    <w:pPr>
      <w:suppressAutoHyphens/>
      <w:spacing w:after="240" w:line="240" w:lineRule="auto"/>
      <w:ind w:firstLine="720"/>
    </w:pPr>
    <w:rPr>
      <w:rFonts w:ascii="Times New Roman" w:eastAsia="SimSun" w:hAnsi="Times New Roman" w:cs="Times New Roman"/>
      <w:sz w:val="26"/>
      <w:szCs w:val="20"/>
    </w:rPr>
  </w:style>
  <w:style w:type="paragraph" w:customStyle="1" w:styleId="10spCentered">
    <w:name w:val="_1.0sp Centered"/>
    <w:basedOn w:val="Normal"/>
    <w:rsid w:val="005802C4"/>
    <w:pPr>
      <w:suppressAutoHyphens/>
      <w:spacing w:after="240" w:line="240" w:lineRule="auto"/>
      <w:jc w:val="center"/>
    </w:pPr>
    <w:rPr>
      <w:rFonts w:ascii="Times New Roman" w:eastAsia="SimSun" w:hAnsi="Times New Roman" w:cs="Times New Roman"/>
      <w:sz w:val="26"/>
      <w:szCs w:val="20"/>
    </w:rPr>
  </w:style>
  <w:style w:type="character" w:customStyle="1" w:styleId="Heading1Char">
    <w:name w:val="Heading 1 Char"/>
    <w:basedOn w:val="DefaultParagraphFont"/>
    <w:link w:val="Heading1"/>
    <w:rsid w:val="005802C4"/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customStyle="1" w:styleId="10spLeftInd05">
    <w:name w:val="_1.0sp Left Ind 0.5&quot;"/>
    <w:basedOn w:val="Normal"/>
    <w:rsid w:val="005802C4"/>
    <w:pPr>
      <w:suppressAutoHyphens/>
      <w:spacing w:after="240" w:line="240" w:lineRule="auto"/>
      <w:ind w:left="720"/>
    </w:pPr>
    <w:rPr>
      <w:rFonts w:ascii="Times New Roman" w:eastAsia="SimSun" w:hAnsi="Times New Roman" w:cs="Times New Roman"/>
      <w:sz w:val="26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C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Grady, Mark</dc:creator>
  <cp:keywords/>
  <dc:description/>
  <cp:lastModifiedBy>Jensen, Janelle</cp:lastModifiedBy>
  <cp:revision>3</cp:revision>
  <dcterms:created xsi:type="dcterms:W3CDTF">2016-08-29T16:26:00Z</dcterms:created>
  <dcterms:modified xsi:type="dcterms:W3CDTF">2016-08-29T16:26:00Z</dcterms:modified>
</cp:coreProperties>
</file>