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2DF1996" w14:textId="77777777" w:rsidR="00E24BA6" w:rsidRDefault="00E24BA6" w:rsidP="00E24BA6">
      <w:pPr>
        <w:jc w:val="center"/>
        <w:rPr>
          <w:b/>
        </w:rPr>
      </w:pPr>
      <w:r>
        <w:fldChar w:fldCharType="begin"/>
      </w:r>
      <w:r>
        <w:instrText xml:space="preserve"> SEQ CHAPTER \h \r 1</w:instrText>
      </w:r>
      <w:r>
        <w:fldChar w:fldCharType="end"/>
      </w:r>
      <w:r>
        <w:rPr>
          <w:b/>
        </w:rPr>
        <w:t>COUNTY OF MILWAUKEE</w:t>
      </w:r>
    </w:p>
    <w:p w14:paraId="33E552A1" w14:textId="77777777" w:rsidR="00E24BA6" w:rsidRDefault="00E24BA6" w:rsidP="00E24BA6">
      <w:pPr>
        <w:jc w:val="center"/>
        <w:rPr>
          <w:b/>
        </w:rPr>
      </w:pPr>
      <w:r>
        <w:rPr>
          <w:b/>
        </w:rPr>
        <w:t>INTEROFFICE COMMUNICATION</w:t>
      </w:r>
    </w:p>
    <w:p w14:paraId="7F9FBABC" w14:textId="77777777" w:rsidR="00E24BA6" w:rsidRDefault="00E24BA6" w:rsidP="00E24BA6">
      <w:pPr>
        <w:jc w:val="center"/>
      </w:pPr>
    </w:p>
    <w:p w14:paraId="2DCBACBE" w14:textId="7DD255F7" w:rsidR="00E24BA6" w:rsidRPr="00A373D3" w:rsidRDefault="00E24BA6" w:rsidP="00E24BA6">
      <w:r w:rsidRPr="00A373D3">
        <w:rPr>
          <w:b/>
        </w:rPr>
        <w:t>DATE:</w:t>
      </w:r>
      <w:r w:rsidRPr="00A373D3">
        <w:rPr>
          <w:b/>
        </w:rPr>
        <w:tab/>
      </w:r>
      <w:r w:rsidR="00BC0EF8">
        <w:t>F</w:t>
      </w:r>
      <w:r w:rsidR="004E1BEF">
        <w:t>ebruary</w:t>
      </w:r>
      <w:r w:rsidR="004F7DF2">
        <w:t xml:space="preserve"> </w:t>
      </w:r>
      <w:r w:rsidR="007A181A">
        <w:t>2</w:t>
      </w:r>
      <w:r w:rsidR="00BC0EF8">
        <w:t>4</w:t>
      </w:r>
      <w:r w:rsidR="004F7DF2">
        <w:t>, 2016</w:t>
      </w:r>
    </w:p>
    <w:p w14:paraId="79AEC4F8" w14:textId="77777777" w:rsidR="00E24BA6" w:rsidRPr="00A373D3" w:rsidRDefault="00E24BA6" w:rsidP="00E24BA6"/>
    <w:p w14:paraId="40C75707" w14:textId="77777777" w:rsidR="00E24BA6" w:rsidRPr="00A373D3" w:rsidRDefault="00E24BA6" w:rsidP="00D402D5">
      <w:pPr>
        <w:ind w:left="1440" w:hanging="1440"/>
      </w:pPr>
      <w:r w:rsidRPr="00A373D3">
        <w:rPr>
          <w:b/>
        </w:rPr>
        <w:t>TO:</w:t>
      </w:r>
      <w:r w:rsidRPr="00A373D3">
        <w:rPr>
          <w:b/>
        </w:rPr>
        <w:tab/>
      </w:r>
      <w:r w:rsidRPr="00A373D3">
        <w:t>Michael Mayo, Sr., Chairperson, Transportation, Public Works &amp; Transit Committee</w:t>
      </w:r>
    </w:p>
    <w:p w14:paraId="3A6287FA" w14:textId="77777777" w:rsidR="00E24BA6" w:rsidRPr="00A373D3" w:rsidRDefault="00E24BA6" w:rsidP="00E24BA6">
      <w:pPr>
        <w:ind w:left="1440" w:hanging="1440"/>
      </w:pPr>
    </w:p>
    <w:p w14:paraId="710752E4" w14:textId="77777777" w:rsidR="00E24BA6" w:rsidRPr="00A373D3" w:rsidRDefault="00E24BA6" w:rsidP="00E24BA6">
      <w:pPr>
        <w:ind w:left="1440" w:hanging="1440"/>
      </w:pPr>
      <w:r w:rsidRPr="00A373D3">
        <w:rPr>
          <w:b/>
        </w:rPr>
        <w:t>FROM:</w:t>
      </w:r>
      <w:r w:rsidRPr="00A373D3">
        <w:tab/>
        <w:t>Brian Dranzik, Director, Department of Transportation</w:t>
      </w:r>
    </w:p>
    <w:p w14:paraId="4103E333" w14:textId="77777777" w:rsidR="00E24BA6" w:rsidRPr="00A373D3" w:rsidRDefault="00E24BA6" w:rsidP="00E24BA6">
      <w:pPr>
        <w:rPr>
          <w:b/>
        </w:rPr>
      </w:pPr>
    </w:p>
    <w:p w14:paraId="3AB9930C" w14:textId="61A0B275" w:rsidR="00BC0EF8" w:rsidRPr="00702C6C" w:rsidRDefault="00BC0EF8" w:rsidP="00BC0EF8">
      <w:pPr>
        <w:ind w:left="1440" w:hanging="1440"/>
        <w:rPr>
          <w:caps/>
        </w:rPr>
      </w:pPr>
      <w:r w:rsidRPr="00A373D3">
        <w:rPr>
          <w:b/>
        </w:rPr>
        <w:t>SUBJECT:</w:t>
      </w:r>
      <w:r w:rsidRPr="00A373D3">
        <w:tab/>
      </w:r>
      <w:r>
        <w:t>UPDATE ON THE TRANSIT SECURITY TASK FORCE</w:t>
      </w:r>
    </w:p>
    <w:p w14:paraId="7C4B0F4B" w14:textId="6CEB12EF" w:rsidR="00BC0EF8" w:rsidRDefault="00BC0EF8" w:rsidP="00BC0EF8">
      <w:pPr>
        <w:rPr>
          <w:rFonts w:ascii="CG Omega" w:hAnsi="CG Omega"/>
          <w:b/>
        </w:rPr>
      </w:pPr>
    </w:p>
    <w:p w14:paraId="11425243" w14:textId="77777777" w:rsidR="00BC0EF8" w:rsidRDefault="00BC0EF8" w:rsidP="00BC0EF8">
      <w:pPr>
        <w:rPr>
          <w:rFonts w:ascii="CG Omega" w:hAnsi="CG Omega"/>
          <w:b/>
        </w:rPr>
      </w:pPr>
    </w:p>
    <w:p w14:paraId="6696AB93" w14:textId="77777777" w:rsidR="00BC0EF8" w:rsidRPr="00A373D3" w:rsidRDefault="00BC0EF8" w:rsidP="00BC0EF8">
      <w:pPr>
        <w:jc w:val="both"/>
        <w:rPr>
          <w:u w:val="single"/>
        </w:rPr>
      </w:pPr>
      <w:r w:rsidRPr="00A373D3">
        <w:rPr>
          <w:u w:val="single"/>
        </w:rPr>
        <w:t>POLICY</w:t>
      </w:r>
    </w:p>
    <w:p w14:paraId="3D412601" w14:textId="77777777" w:rsidR="00BC0EF8" w:rsidRDefault="00BC0EF8" w:rsidP="00BC0EF8"/>
    <w:p w14:paraId="075BDB05" w14:textId="77777777" w:rsidR="00BC0EF8" w:rsidRDefault="00BC0EF8" w:rsidP="00BC0EF8">
      <w:r>
        <w:t>This report is for informational purposes only</w:t>
      </w:r>
      <w:r w:rsidRPr="0061285F">
        <w:t xml:space="preserve">. </w:t>
      </w:r>
    </w:p>
    <w:p w14:paraId="69EDFC72" w14:textId="2EEA792C" w:rsidR="00BC0EF8" w:rsidRDefault="00BC0EF8" w:rsidP="00BC0EF8">
      <w:pPr>
        <w:rPr>
          <w:rFonts w:eastAsiaTheme="minorHAnsi"/>
        </w:rPr>
      </w:pPr>
    </w:p>
    <w:p w14:paraId="74374FBE" w14:textId="77777777" w:rsidR="00BC0EF8" w:rsidRDefault="00BC0EF8" w:rsidP="00BC0EF8">
      <w:pPr>
        <w:rPr>
          <w:rFonts w:eastAsiaTheme="minorHAnsi"/>
        </w:rPr>
      </w:pPr>
    </w:p>
    <w:p w14:paraId="69FA9301" w14:textId="77777777" w:rsidR="00BC0EF8" w:rsidRDefault="00BC0EF8" w:rsidP="00BC0EF8">
      <w:pPr>
        <w:jc w:val="both"/>
        <w:rPr>
          <w:u w:val="single"/>
        </w:rPr>
      </w:pPr>
      <w:r w:rsidRPr="0061285F">
        <w:rPr>
          <w:u w:val="single"/>
        </w:rPr>
        <w:t>BACKGROUND</w:t>
      </w:r>
    </w:p>
    <w:p w14:paraId="4CE6754A" w14:textId="77777777" w:rsidR="00BC0EF8" w:rsidRDefault="00BC0EF8" w:rsidP="00BC0EF8">
      <w:pPr>
        <w:jc w:val="both"/>
        <w:rPr>
          <w:u w:val="single"/>
        </w:rPr>
      </w:pPr>
    </w:p>
    <w:p w14:paraId="402E6F40" w14:textId="30D12B31" w:rsidR="00BC0EF8" w:rsidRDefault="00BC0EF8" w:rsidP="00BC0EF8">
      <w:r>
        <w:t xml:space="preserve">File 15-187 created a Transit </w:t>
      </w:r>
      <w:r w:rsidR="00961F87">
        <w:t xml:space="preserve">Security Task Force </w:t>
      </w:r>
      <w:r>
        <w:t>and requires an informational report to the Board following each meeting.  Th</w:t>
      </w:r>
      <w:r w:rsidR="00961F87">
        <w:t>e ta</w:t>
      </w:r>
      <w:r>
        <w:t xml:space="preserve">sk </w:t>
      </w:r>
      <w:r w:rsidR="00961F87">
        <w:t>f</w:t>
      </w:r>
      <w:r>
        <w:t>orce is intended to help develop strategies that will increase awareness and compliance with laws and ordinances designed to combat fraud and misconduct at bus stops, on buses or in connection with fare media produced by the Milwaukee County Transit System</w:t>
      </w:r>
      <w:r w:rsidR="00E86FD4">
        <w:t xml:space="preserve"> (MCTS)</w:t>
      </w:r>
      <w:r>
        <w:t>.</w:t>
      </w:r>
    </w:p>
    <w:p w14:paraId="506EBC25" w14:textId="77777777" w:rsidR="00BC0EF8" w:rsidRDefault="00BC0EF8" w:rsidP="00BC0EF8"/>
    <w:p w14:paraId="5848FFBD" w14:textId="2F1F20F1" w:rsidR="00E86FD4" w:rsidRDefault="00BC0EF8" w:rsidP="00E86FD4">
      <w:r>
        <w:t xml:space="preserve">The third meeting of the </w:t>
      </w:r>
      <w:r w:rsidR="00961F87">
        <w:t>t</w:t>
      </w:r>
      <w:r>
        <w:t xml:space="preserve">ask </w:t>
      </w:r>
      <w:r w:rsidR="00961F87">
        <w:t>f</w:t>
      </w:r>
      <w:r>
        <w:t xml:space="preserve">orce took place on February 24, 2016 at </w:t>
      </w:r>
      <w:r w:rsidR="00E86FD4">
        <w:t>9</w:t>
      </w:r>
      <w:r>
        <w:t xml:space="preserve">:00 </w:t>
      </w:r>
      <w:r w:rsidR="00E86FD4">
        <w:t>A</w:t>
      </w:r>
      <w:r>
        <w:t>M.  In attendance were representatives from the Milwaukee County Department of Transportation, M</w:t>
      </w:r>
      <w:r w:rsidR="00E86FD4">
        <w:t>CTS</w:t>
      </w:r>
      <w:r>
        <w:t xml:space="preserve">, Amalgamated Transit Union Local 998, </w:t>
      </w:r>
      <w:r w:rsidR="00E86FD4">
        <w:t xml:space="preserve">Allied-Barton </w:t>
      </w:r>
      <w:r>
        <w:t xml:space="preserve">Security, and Milwaukee County District Attorney’s Office.  </w:t>
      </w:r>
      <w:r w:rsidR="00961F87">
        <w:t xml:space="preserve">Conflicts prevented </w:t>
      </w:r>
      <w:r w:rsidR="00E86FD4">
        <w:t>representatives from the</w:t>
      </w:r>
      <w:r w:rsidR="00961F87">
        <w:t xml:space="preserve"> following to attend:  </w:t>
      </w:r>
      <w:r w:rsidR="00E86FD4">
        <w:t>Milwaukee County Board of Supervisors, Milwaukee Police Department (MPD), and Milwaukee County Sheriff’s Office.</w:t>
      </w:r>
    </w:p>
    <w:p w14:paraId="465E1CA5" w14:textId="77777777" w:rsidR="00E86FD4" w:rsidRDefault="00E86FD4" w:rsidP="00BC0EF8"/>
    <w:p w14:paraId="46E4D28E" w14:textId="35673389" w:rsidR="00BC0EF8" w:rsidRDefault="00BC0EF8" w:rsidP="00BC0EF8">
      <w:r>
        <w:t xml:space="preserve">The agenda for the meeting included a review of the goals of the </w:t>
      </w:r>
      <w:r w:rsidR="00961F87">
        <w:t>t</w:t>
      </w:r>
      <w:r>
        <w:t xml:space="preserve">ask </w:t>
      </w:r>
      <w:r w:rsidR="00961F87">
        <w:t>f</w:t>
      </w:r>
      <w:r>
        <w:t xml:space="preserve">orce and discussion </w:t>
      </w:r>
      <w:r w:rsidR="00E86FD4">
        <w:t xml:space="preserve">about </w:t>
      </w:r>
      <w:r>
        <w:t>MCTS</w:t>
      </w:r>
      <w:r w:rsidR="00E86FD4">
        <w:t xml:space="preserve">’s monthly </w:t>
      </w:r>
      <w:r>
        <w:t xml:space="preserve">security </w:t>
      </w:r>
      <w:r w:rsidR="00E86FD4">
        <w:t xml:space="preserve">committee meetings.  </w:t>
      </w:r>
      <w:r>
        <w:t>Some of the key discussion</w:t>
      </w:r>
      <w:r w:rsidR="00E86FD4">
        <w:t>s</w:t>
      </w:r>
      <w:r>
        <w:t xml:space="preserve"> </w:t>
      </w:r>
      <w:r w:rsidR="005868D8">
        <w:t xml:space="preserve">at this task force meeting </w:t>
      </w:r>
      <w:r w:rsidR="00E86FD4">
        <w:t xml:space="preserve">included:  </w:t>
      </w:r>
    </w:p>
    <w:p w14:paraId="536E795C" w14:textId="77777777" w:rsidR="00BC0EF8" w:rsidRDefault="00BC0EF8" w:rsidP="00BC0EF8"/>
    <w:p w14:paraId="5032AE37" w14:textId="30823F7E" w:rsidR="00BC0EF8" w:rsidRDefault="00E86FD4" w:rsidP="00BC0EF8">
      <w:pPr>
        <w:pStyle w:val="ListParagraph"/>
        <w:numPr>
          <w:ilvl w:val="0"/>
          <w:numId w:val="44"/>
        </w:numPr>
      </w:pPr>
      <w:r>
        <w:t xml:space="preserve">A review of </w:t>
      </w:r>
      <w:r w:rsidR="00BC0EF8">
        <w:t xml:space="preserve">“business cards” for </w:t>
      </w:r>
      <w:r w:rsidR="00961F87">
        <w:t xml:space="preserve">distribution to </w:t>
      </w:r>
      <w:r w:rsidR="00BC0EF8">
        <w:t>law enforcement officers t</w:t>
      </w:r>
      <w:r w:rsidR="00961F87">
        <w:t xml:space="preserve">hat </w:t>
      </w:r>
      <w:r w:rsidR="00BC0EF8">
        <w:t xml:space="preserve">reference </w:t>
      </w:r>
      <w:r w:rsidR="00961F87">
        <w:t xml:space="preserve">the range of ordinances applicable to misconduct on MCTS buses and in shelters.  </w:t>
      </w:r>
    </w:p>
    <w:p w14:paraId="0FCA7F72" w14:textId="77777777" w:rsidR="00961F87" w:rsidRDefault="00961F87" w:rsidP="00961F87">
      <w:pPr>
        <w:pStyle w:val="ListParagraph"/>
      </w:pPr>
    </w:p>
    <w:p w14:paraId="721D239D" w14:textId="0FEF092B" w:rsidR="00D6658E" w:rsidRDefault="00E86FD4" w:rsidP="00BC0EF8">
      <w:pPr>
        <w:pStyle w:val="ListParagraph"/>
        <w:numPr>
          <w:ilvl w:val="0"/>
          <w:numId w:val="44"/>
        </w:numPr>
      </w:pPr>
      <w:r>
        <w:t>A review of MPD bus check information as reported to the City’s Public Safety Committee</w:t>
      </w:r>
      <w:r w:rsidR="00D6658E">
        <w:t xml:space="preserve"> in February:  </w:t>
      </w:r>
      <w:r>
        <w:t xml:space="preserve">average of 58 bus checks </w:t>
      </w:r>
      <w:r w:rsidR="00D6658E">
        <w:t xml:space="preserve">per day in 2015 were conducted by MPD.  It was also agreed that MCTS bus operators should report MPD bus checks to the MCTS dispatch office to provide for an additional source of records/information.  </w:t>
      </w:r>
    </w:p>
    <w:p w14:paraId="211E7584" w14:textId="77777777" w:rsidR="00961F87" w:rsidRDefault="00961F87" w:rsidP="00961F87">
      <w:pPr>
        <w:pStyle w:val="ListParagraph"/>
      </w:pPr>
    </w:p>
    <w:p w14:paraId="0B3DE459" w14:textId="705F1499" w:rsidR="005868D8" w:rsidRDefault="00D6658E" w:rsidP="00BC0EF8">
      <w:pPr>
        <w:pStyle w:val="ListParagraph"/>
        <w:numPr>
          <w:ilvl w:val="0"/>
          <w:numId w:val="44"/>
        </w:numPr>
      </w:pPr>
      <w:r>
        <w:lastRenderedPageBreak/>
        <w:t xml:space="preserve">The need for </w:t>
      </w:r>
      <w:r w:rsidR="005868D8">
        <w:t xml:space="preserve">continued focus on bus shelters in Downtown Milwaukee where non-bus users have </w:t>
      </w:r>
      <w:r w:rsidR="002D56B3">
        <w:t xml:space="preserve">at times </w:t>
      </w:r>
      <w:r w:rsidR="005868D8">
        <w:t>congregated and become a public nuisance.</w:t>
      </w:r>
    </w:p>
    <w:p w14:paraId="23343162" w14:textId="77777777" w:rsidR="005868D8" w:rsidRDefault="005868D8" w:rsidP="005868D8">
      <w:pPr>
        <w:pStyle w:val="ListParagraph"/>
      </w:pPr>
    </w:p>
    <w:p w14:paraId="75077B8A" w14:textId="5FA99C64" w:rsidR="002D56B3" w:rsidRDefault="00EC4AF1" w:rsidP="00BC0EF8">
      <w:pPr>
        <w:pStyle w:val="ListParagraph"/>
        <w:numPr>
          <w:ilvl w:val="0"/>
          <w:numId w:val="44"/>
        </w:numPr>
      </w:pPr>
      <w:r>
        <w:t>Ways to i</w:t>
      </w:r>
      <w:r w:rsidR="002D56B3">
        <w:t xml:space="preserve">mprove communication between task force members, especially as it relates to no contact orders for individuals on parole </w:t>
      </w:r>
      <w:r>
        <w:t xml:space="preserve">that have </w:t>
      </w:r>
      <w:r w:rsidR="002D56B3">
        <w:t>be</w:t>
      </w:r>
      <w:r>
        <w:t>en</w:t>
      </w:r>
      <w:r w:rsidR="002D56B3">
        <w:t xml:space="preserve"> charged with </w:t>
      </w:r>
      <w:r>
        <w:t xml:space="preserve">a </w:t>
      </w:r>
      <w:r w:rsidR="002D56B3">
        <w:t>crim</w:t>
      </w:r>
      <w:r>
        <w:t xml:space="preserve">e </w:t>
      </w:r>
      <w:r w:rsidR="002D56B3">
        <w:t xml:space="preserve">on a bus.  </w:t>
      </w:r>
    </w:p>
    <w:p w14:paraId="7008D98B" w14:textId="6CD70FD9" w:rsidR="002D56B3" w:rsidRDefault="002D56B3" w:rsidP="002D56B3">
      <w:pPr>
        <w:pStyle w:val="ListParagraph"/>
      </w:pPr>
    </w:p>
    <w:p w14:paraId="1187E887" w14:textId="77777777" w:rsidR="00EC4AF1" w:rsidRDefault="00EC4AF1" w:rsidP="002D56B3">
      <w:pPr>
        <w:pStyle w:val="ListParagraph"/>
      </w:pPr>
    </w:p>
    <w:p w14:paraId="7A09441E" w14:textId="420997A2" w:rsidR="00BC0EF8" w:rsidRDefault="00BC0EF8" w:rsidP="00BC0EF8">
      <w:pPr>
        <w:ind w:left="360"/>
      </w:pPr>
      <w:r>
        <w:t xml:space="preserve">It is anticipated that the next meeting </w:t>
      </w:r>
      <w:r w:rsidR="00EC4AF1">
        <w:t xml:space="preserve">of the task force </w:t>
      </w:r>
      <w:r>
        <w:t xml:space="preserve">will be scheduled </w:t>
      </w:r>
      <w:r w:rsidR="002D56B3">
        <w:t xml:space="preserve">in June 2016.  </w:t>
      </w:r>
    </w:p>
    <w:p w14:paraId="3AB1E647" w14:textId="3DF1C754" w:rsidR="000801D7" w:rsidRDefault="000801D7" w:rsidP="007A181A">
      <w:pPr>
        <w:jc w:val="both"/>
      </w:pPr>
    </w:p>
    <w:p w14:paraId="7F78C17F" w14:textId="77777777" w:rsidR="00C20992" w:rsidRDefault="00C20992" w:rsidP="007A181A">
      <w:pPr>
        <w:jc w:val="both"/>
      </w:pPr>
    </w:p>
    <w:p w14:paraId="4A9F6DCC" w14:textId="77777777" w:rsidR="00430CA1" w:rsidRPr="00127B03" w:rsidRDefault="00430CA1" w:rsidP="00430CA1">
      <w:pPr>
        <w:jc w:val="both"/>
        <w:rPr>
          <w:u w:val="single"/>
        </w:rPr>
      </w:pPr>
      <w:r w:rsidRPr="00127B03">
        <w:rPr>
          <w:u w:val="single"/>
        </w:rPr>
        <w:t>R</w:t>
      </w:r>
      <w:r>
        <w:rPr>
          <w:u w:val="single"/>
        </w:rPr>
        <w:t>ECOMMENDATION</w:t>
      </w:r>
    </w:p>
    <w:p w14:paraId="614407CB" w14:textId="77777777" w:rsidR="00430CA1" w:rsidRDefault="00430CA1" w:rsidP="00430CA1">
      <w:pPr>
        <w:jc w:val="both"/>
      </w:pPr>
    </w:p>
    <w:p w14:paraId="09EBEB0A" w14:textId="77777777" w:rsidR="00430CA1" w:rsidRDefault="00430CA1" w:rsidP="00430CA1">
      <w:pPr>
        <w:jc w:val="both"/>
      </w:pPr>
      <w:r>
        <w:t>This report is for information purposes only.</w:t>
      </w:r>
    </w:p>
    <w:p w14:paraId="4816FBA1" w14:textId="058D2408" w:rsidR="00430CA1" w:rsidRDefault="00430CA1" w:rsidP="006B0504">
      <w:pPr>
        <w:jc w:val="both"/>
      </w:pPr>
    </w:p>
    <w:p w14:paraId="6F0B83FD" w14:textId="77777777" w:rsidR="00430CA1" w:rsidRDefault="00430CA1" w:rsidP="006B0504">
      <w:pPr>
        <w:jc w:val="both"/>
      </w:pPr>
    </w:p>
    <w:p w14:paraId="576300BE" w14:textId="77777777" w:rsidR="006B0504" w:rsidRDefault="006B0504" w:rsidP="006B0504">
      <w:pPr>
        <w:jc w:val="both"/>
      </w:pPr>
      <w:r>
        <w:t xml:space="preserve">Prepared by:   </w:t>
      </w:r>
      <w:r w:rsidR="00702C6C">
        <w:t xml:space="preserve"> </w:t>
      </w:r>
      <w:r w:rsidR="00D82AAE">
        <w:t xml:space="preserve">Dan Boehm, Managing Director, </w:t>
      </w:r>
      <w:r w:rsidR="007D6FD2">
        <w:t>MCTS</w:t>
      </w:r>
    </w:p>
    <w:p w14:paraId="0C2050FE" w14:textId="77777777" w:rsidR="00F5064D" w:rsidRDefault="00F5064D" w:rsidP="006B0504">
      <w:pPr>
        <w:jc w:val="both"/>
      </w:pPr>
    </w:p>
    <w:p w14:paraId="4ECFDD31" w14:textId="77777777" w:rsidR="006B0504" w:rsidRPr="007A5450" w:rsidRDefault="006B0504" w:rsidP="006B0504">
      <w:pPr>
        <w:jc w:val="both"/>
      </w:pPr>
      <w:r w:rsidRPr="007A5450">
        <w:t>Approved by:</w:t>
      </w:r>
    </w:p>
    <w:p w14:paraId="17656E21" w14:textId="77777777" w:rsidR="00F5064D" w:rsidRDefault="00F5064D" w:rsidP="006B0504">
      <w:pPr>
        <w:jc w:val="both"/>
      </w:pPr>
    </w:p>
    <w:p w14:paraId="293EACD9" w14:textId="77777777" w:rsidR="0003785D" w:rsidRDefault="0003785D" w:rsidP="006B0504">
      <w:pPr>
        <w:jc w:val="both"/>
      </w:pPr>
    </w:p>
    <w:p w14:paraId="6479D7E6" w14:textId="77777777" w:rsidR="006B0504" w:rsidRPr="007A5450" w:rsidRDefault="006B0504" w:rsidP="006B0504">
      <w:pPr>
        <w:jc w:val="both"/>
      </w:pPr>
      <w:r w:rsidRPr="007A5450">
        <w:t>__________________________________</w:t>
      </w:r>
      <w:r w:rsidRPr="007A5450">
        <w:tab/>
      </w:r>
      <w:r w:rsidRPr="007A5450">
        <w:tab/>
      </w:r>
    </w:p>
    <w:p w14:paraId="315C6EF1" w14:textId="77777777" w:rsidR="006B0504" w:rsidRPr="007A5450" w:rsidRDefault="00DB3532" w:rsidP="006B0504">
      <w:pPr>
        <w:ind w:left="5040" w:hanging="5040"/>
        <w:jc w:val="both"/>
      </w:pPr>
      <w:r>
        <w:t xml:space="preserve">  </w:t>
      </w:r>
      <w:r w:rsidR="006B0504">
        <w:t>Brian Dranzik</w:t>
      </w:r>
      <w:r w:rsidR="006B0504" w:rsidRPr="007A5450">
        <w:tab/>
      </w:r>
      <w:r w:rsidR="006B0504" w:rsidRPr="007A5450">
        <w:tab/>
      </w:r>
      <w:r w:rsidR="006B0504" w:rsidRPr="007A5450">
        <w:tab/>
      </w:r>
      <w:r w:rsidR="006B0504" w:rsidRPr="007A5450">
        <w:tab/>
      </w:r>
      <w:r w:rsidR="006B0504" w:rsidRPr="007A5450">
        <w:tab/>
      </w:r>
    </w:p>
    <w:p w14:paraId="4218EBF7" w14:textId="77777777" w:rsidR="006B0504" w:rsidRPr="007A5450" w:rsidRDefault="00DB3532" w:rsidP="006B0504">
      <w:pPr>
        <w:ind w:left="5040" w:hanging="5040"/>
        <w:jc w:val="both"/>
      </w:pPr>
      <w:r>
        <w:t xml:space="preserve">  </w:t>
      </w:r>
      <w:r w:rsidR="006B0504" w:rsidRPr="007A5450">
        <w:t>Director, Department of Transportation</w:t>
      </w:r>
      <w:r w:rsidR="006B0504" w:rsidRPr="007A5450">
        <w:tab/>
      </w:r>
      <w:r w:rsidR="006B0504" w:rsidRPr="007A5450">
        <w:tab/>
      </w:r>
    </w:p>
    <w:p w14:paraId="050BE879" w14:textId="77777777" w:rsidR="00DB3532" w:rsidRDefault="00DB3532" w:rsidP="006B0504">
      <w:pPr>
        <w:ind w:left="5040" w:hanging="5040"/>
        <w:jc w:val="both"/>
      </w:pPr>
    </w:p>
    <w:p w14:paraId="34E20AB4" w14:textId="77777777" w:rsidR="006B0504" w:rsidRPr="00B96DB6" w:rsidRDefault="006B0504" w:rsidP="00870FB5">
      <w:pPr>
        <w:ind w:left="720" w:hanging="720"/>
      </w:pPr>
      <w:r w:rsidRPr="00B96DB6">
        <w:t>cc:</w:t>
      </w:r>
      <w:r w:rsidRPr="00B96DB6">
        <w:tab/>
        <w:t>Chris Abele, Milwaukee County Executive</w:t>
      </w:r>
    </w:p>
    <w:p w14:paraId="5EC15D53" w14:textId="77777777" w:rsidR="006B0504" w:rsidRPr="00B96DB6" w:rsidRDefault="00DB3532" w:rsidP="006B0504">
      <w:pPr>
        <w:ind w:left="1440" w:hanging="720"/>
      </w:pPr>
      <w:r w:rsidRPr="00B96DB6">
        <w:rPr>
          <w:lang w:val="en-CA"/>
        </w:rPr>
        <w:t>Theodore Lipscomb, Sr.,</w:t>
      </w:r>
      <w:r w:rsidR="006B0504" w:rsidRPr="00B96DB6">
        <w:rPr>
          <w:lang w:val="en-CA"/>
        </w:rPr>
        <w:fldChar w:fldCharType="begin"/>
      </w:r>
      <w:r w:rsidR="006B0504" w:rsidRPr="00B96DB6">
        <w:rPr>
          <w:lang w:val="en-CA"/>
        </w:rPr>
        <w:instrText xml:space="preserve"> SEQ CHAPTER \h \r 1</w:instrText>
      </w:r>
      <w:r w:rsidR="006B0504" w:rsidRPr="00B96DB6">
        <w:rPr>
          <w:lang w:val="en-CA"/>
        </w:rPr>
        <w:fldChar w:fldCharType="end"/>
      </w:r>
      <w:r w:rsidR="006B0504" w:rsidRPr="00B96DB6">
        <w:t xml:space="preserve"> Chair</w:t>
      </w:r>
      <w:r w:rsidRPr="00B96DB6">
        <w:t>man</w:t>
      </w:r>
      <w:r w:rsidR="006B0504" w:rsidRPr="00B96DB6">
        <w:t>, County Board of Supervisors</w:t>
      </w:r>
    </w:p>
    <w:p w14:paraId="3B26335C" w14:textId="77777777" w:rsidR="006B0504" w:rsidRPr="00B96DB6" w:rsidRDefault="006B0504" w:rsidP="006B0504">
      <w:r w:rsidRPr="00B96DB6">
        <w:tab/>
        <w:t xml:space="preserve">Kelly </w:t>
      </w:r>
      <w:proofErr w:type="spellStart"/>
      <w:r w:rsidRPr="00B96DB6">
        <w:t>Bablitch</w:t>
      </w:r>
      <w:proofErr w:type="spellEnd"/>
      <w:r w:rsidRPr="00B96DB6">
        <w:t>, Chief of Staff, County Board of Supervisors</w:t>
      </w:r>
    </w:p>
    <w:p w14:paraId="1B13AD13" w14:textId="47BA11D8" w:rsidR="005875C2" w:rsidRDefault="006B0504" w:rsidP="008C6314">
      <w:r w:rsidRPr="00B96DB6">
        <w:tab/>
      </w:r>
      <w:r w:rsidR="00702C6C" w:rsidRPr="00B96DB6">
        <w:t xml:space="preserve">Raisa </w:t>
      </w:r>
      <w:proofErr w:type="spellStart"/>
      <w:r w:rsidR="00702C6C" w:rsidRPr="00B96DB6">
        <w:t>Koltun</w:t>
      </w:r>
      <w:proofErr w:type="spellEnd"/>
      <w:r w:rsidRPr="00B96DB6">
        <w:t>, Chief of Staff, Milwaukee County Executive Chris Abele</w:t>
      </w:r>
    </w:p>
    <w:p w14:paraId="484B57D2" w14:textId="2C59B7FC" w:rsidR="00EC4AF1" w:rsidRDefault="00EC4AF1" w:rsidP="008C6314"/>
    <w:p w14:paraId="08F40129" w14:textId="73B437BC" w:rsidR="00EC4AF1" w:rsidRDefault="00EC4AF1" w:rsidP="008C6314"/>
    <w:p w14:paraId="63CB09E7" w14:textId="77777777" w:rsidR="00EC4AF1" w:rsidRDefault="00EC4AF1" w:rsidP="008C6314">
      <w:pPr>
        <w:rPr>
          <w:sz w:val="22"/>
          <w:szCs w:val="22"/>
        </w:rPr>
      </w:pPr>
    </w:p>
    <w:sectPr w:rsidR="00EC4AF1" w:rsidSect="00307186">
      <w:headerReference w:type="even" r:id="rId8"/>
      <w:headerReference w:type="default" r:id="rId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E61AB" w14:textId="77777777" w:rsidR="005353FE" w:rsidRDefault="005353FE" w:rsidP="008C24B1">
      <w:r>
        <w:separator/>
      </w:r>
    </w:p>
  </w:endnote>
  <w:endnote w:type="continuationSeparator" w:id="0">
    <w:p w14:paraId="0458149A" w14:textId="77777777" w:rsidR="005353FE" w:rsidRDefault="005353FE" w:rsidP="008C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385C6" w14:textId="77777777" w:rsidR="005353FE" w:rsidRDefault="005353FE" w:rsidP="008C24B1">
      <w:r>
        <w:separator/>
      </w:r>
    </w:p>
  </w:footnote>
  <w:footnote w:type="continuationSeparator" w:id="0">
    <w:p w14:paraId="3A14CED4" w14:textId="77777777" w:rsidR="005353FE" w:rsidRDefault="005353FE" w:rsidP="008C2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349152"/>
      <w:docPartObj>
        <w:docPartGallery w:val="Page Numbers (Top of Page)"/>
        <w:docPartUnique/>
      </w:docPartObj>
    </w:sdtPr>
    <w:sdtEndPr>
      <w:rPr>
        <w:noProof/>
      </w:rPr>
    </w:sdtEndPr>
    <w:sdtContent>
      <w:p w14:paraId="20C334BB" w14:textId="77777777" w:rsidR="00300616" w:rsidRDefault="0063237B">
        <w:pPr>
          <w:pStyle w:val="Header"/>
        </w:pPr>
        <w:r>
          <w:t>December 15</w:t>
        </w:r>
        <w:r w:rsidR="00300616">
          <w:t>, 2014</w:t>
        </w:r>
      </w:p>
      <w:p w14:paraId="7BCAA845" w14:textId="77777777" w:rsidR="00300616" w:rsidRDefault="00300616">
        <w:pPr>
          <w:pStyle w:val="Header"/>
        </w:pPr>
        <w:r>
          <w:t>Page 3</w:t>
        </w:r>
      </w:p>
    </w:sdtContent>
  </w:sdt>
  <w:p w14:paraId="28A66411" w14:textId="77777777" w:rsidR="00300616" w:rsidRDefault="003006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3A3ED" w14:textId="4424FC4F" w:rsidR="00300616" w:rsidRDefault="00C046F0">
    <w:pPr>
      <w:pStyle w:val="Header"/>
    </w:pPr>
    <w:r>
      <w:t xml:space="preserve">February </w:t>
    </w:r>
    <w:r w:rsidR="00CB33C7">
      <w:t>2</w:t>
    </w:r>
    <w:r w:rsidR="00EC4AF1">
      <w:t>4</w:t>
    </w:r>
    <w:r w:rsidR="004F7DF2">
      <w:t>, 2016</w:t>
    </w:r>
  </w:p>
  <w:p w14:paraId="1F1476D1" w14:textId="5582E333" w:rsidR="00300616" w:rsidRDefault="00621A16">
    <w:pPr>
      <w:pStyle w:val="Header"/>
    </w:pPr>
    <w:sdt>
      <w:sdtPr>
        <w:id w:val="-1138110306"/>
        <w:docPartObj>
          <w:docPartGallery w:val="Page Numbers (Top of Page)"/>
          <w:docPartUnique/>
        </w:docPartObj>
      </w:sdtPr>
      <w:sdtEndPr>
        <w:rPr>
          <w:noProof/>
        </w:rPr>
      </w:sdtEndPr>
      <w:sdtContent>
        <w:r w:rsidR="00300616">
          <w:t xml:space="preserve">Page </w:t>
        </w:r>
        <w:r w:rsidR="00307186">
          <w:fldChar w:fldCharType="begin"/>
        </w:r>
        <w:r w:rsidR="00307186">
          <w:instrText xml:space="preserve"> PAGE   \* MERGEFORMAT </w:instrText>
        </w:r>
        <w:r w:rsidR="00307186">
          <w:fldChar w:fldCharType="separate"/>
        </w:r>
        <w:r>
          <w:rPr>
            <w:noProof/>
          </w:rPr>
          <w:t>2</w:t>
        </w:r>
        <w:r w:rsidR="00307186">
          <w:rPr>
            <w:noProof/>
          </w:rPr>
          <w:fldChar w:fldCharType="end"/>
        </w:r>
      </w:sdtContent>
    </w:sdt>
  </w:p>
  <w:p w14:paraId="6F1F00D9" w14:textId="77777777" w:rsidR="007D1BC9" w:rsidRDefault="007D1B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7EAB"/>
    <w:multiLevelType w:val="hybridMultilevel"/>
    <w:tmpl w:val="82D2255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155F0E6F"/>
    <w:multiLevelType w:val="hybridMultilevel"/>
    <w:tmpl w:val="D558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4505D"/>
    <w:multiLevelType w:val="hybridMultilevel"/>
    <w:tmpl w:val="ABE4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76EC7"/>
    <w:multiLevelType w:val="hybridMultilevel"/>
    <w:tmpl w:val="DF94B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EF6202"/>
    <w:multiLevelType w:val="hybridMultilevel"/>
    <w:tmpl w:val="6EF2D81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2A6B1750"/>
    <w:multiLevelType w:val="hybridMultilevel"/>
    <w:tmpl w:val="F6FC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82AC3"/>
    <w:multiLevelType w:val="hybridMultilevel"/>
    <w:tmpl w:val="8FE23AE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4067D"/>
    <w:multiLevelType w:val="hybridMultilevel"/>
    <w:tmpl w:val="4236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162F1"/>
    <w:multiLevelType w:val="hybridMultilevel"/>
    <w:tmpl w:val="2602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768B6"/>
    <w:multiLevelType w:val="hybridMultilevel"/>
    <w:tmpl w:val="B0600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F084E"/>
    <w:multiLevelType w:val="hybridMultilevel"/>
    <w:tmpl w:val="8F52B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E5FE6"/>
    <w:multiLevelType w:val="hybridMultilevel"/>
    <w:tmpl w:val="C928AC7E"/>
    <w:lvl w:ilvl="0" w:tplc="2F0C37BE">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A1565E3"/>
    <w:multiLevelType w:val="hybridMultilevel"/>
    <w:tmpl w:val="F7287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C4BBF"/>
    <w:multiLevelType w:val="hybridMultilevel"/>
    <w:tmpl w:val="FBE4EFB6"/>
    <w:lvl w:ilvl="0" w:tplc="2012C8BA">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869305C"/>
    <w:multiLevelType w:val="hybridMultilevel"/>
    <w:tmpl w:val="CBD40CA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4B0B391D"/>
    <w:multiLevelType w:val="hybridMultilevel"/>
    <w:tmpl w:val="84D2E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C761E1E"/>
    <w:multiLevelType w:val="hybridMultilevel"/>
    <w:tmpl w:val="3B9E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A8071D"/>
    <w:multiLevelType w:val="hybridMultilevel"/>
    <w:tmpl w:val="1AB2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487509"/>
    <w:multiLevelType w:val="hybridMultilevel"/>
    <w:tmpl w:val="D96CA214"/>
    <w:lvl w:ilvl="0" w:tplc="C55AB7F6">
      <w:start w:val="21"/>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16E1C70"/>
    <w:multiLevelType w:val="hybridMultilevel"/>
    <w:tmpl w:val="64405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91014B"/>
    <w:multiLevelType w:val="hybridMultilevel"/>
    <w:tmpl w:val="8EB2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BB262D"/>
    <w:multiLevelType w:val="hybridMultilevel"/>
    <w:tmpl w:val="A3C07F6A"/>
    <w:lvl w:ilvl="0" w:tplc="E7E01FA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DA5EE6"/>
    <w:multiLevelType w:val="hybridMultilevel"/>
    <w:tmpl w:val="EE0A73F0"/>
    <w:lvl w:ilvl="0" w:tplc="D056F746">
      <w:start w:val="21"/>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6DC0214"/>
    <w:multiLevelType w:val="hybridMultilevel"/>
    <w:tmpl w:val="BC126ED8"/>
    <w:lvl w:ilvl="0" w:tplc="04090009">
      <w:start w:val="1"/>
      <w:numFmt w:val="bullet"/>
      <w:lvlText w:val=""/>
      <w:lvlJc w:val="left"/>
      <w:pPr>
        <w:ind w:left="720" w:hanging="360"/>
      </w:pPr>
      <w:rPr>
        <w:rFonts w:ascii="Wingdings" w:hAnsi="Wingdings" w:hint="default"/>
      </w:rPr>
    </w:lvl>
    <w:lvl w:ilvl="1" w:tplc="F1C22B12">
      <w:numFmt w:val="bullet"/>
      <w:lvlText w:val=""/>
      <w:lvlJc w:val="left"/>
      <w:pPr>
        <w:ind w:left="1800" w:hanging="72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0061D"/>
    <w:multiLevelType w:val="hybridMultilevel"/>
    <w:tmpl w:val="8E68B0C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5" w15:restartNumberingAfterBreak="0">
    <w:nsid w:val="5AE96772"/>
    <w:multiLevelType w:val="hybridMultilevel"/>
    <w:tmpl w:val="B1DA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F57CE"/>
    <w:multiLevelType w:val="hybridMultilevel"/>
    <w:tmpl w:val="A5EE38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CF67EB"/>
    <w:multiLevelType w:val="hybridMultilevel"/>
    <w:tmpl w:val="0AFCC204"/>
    <w:lvl w:ilvl="0" w:tplc="0D46975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5FBF7D3F"/>
    <w:multiLevelType w:val="hybridMultilevel"/>
    <w:tmpl w:val="35C6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834341"/>
    <w:multiLevelType w:val="hybridMultilevel"/>
    <w:tmpl w:val="88F24578"/>
    <w:lvl w:ilvl="0" w:tplc="2466AA3E">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624411B0"/>
    <w:multiLevelType w:val="hybridMultilevel"/>
    <w:tmpl w:val="A482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2C138E"/>
    <w:multiLevelType w:val="hybridMultilevel"/>
    <w:tmpl w:val="198A2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E31441"/>
    <w:multiLevelType w:val="hybridMultilevel"/>
    <w:tmpl w:val="936C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622B40"/>
    <w:multiLevelType w:val="hybridMultilevel"/>
    <w:tmpl w:val="50A0928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A53264"/>
    <w:multiLevelType w:val="hybridMultilevel"/>
    <w:tmpl w:val="D346AA7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5" w15:restartNumberingAfterBreak="0">
    <w:nsid w:val="73D4646D"/>
    <w:multiLevelType w:val="hybridMultilevel"/>
    <w:tmpl w:val="EC7259E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57257BA"/>
    <w:multiLevelType w:val="hybridMultilevel"/>
    <w:tmpl w:val="7CE4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C2399E"/>
    <w:multiLevelType w:val="hybridMultilevel"/>
    <w:tmpl w:val="F0B01816"/>
    <w:lvl w:ilvl="0" w:tplc="FB00C7C2">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85577A"/>
    <w:multiLevelType w:val="hybridMultilevel"/>
    <w:tmpl w:val="A59A9D82"/>
    <w:lvl w:ilvl="0" w:tplc="20C45FC0">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92F54D2"/>
    <w:multiLevelType w:val="hybridMultilevel"/>
    <w:tmpl w:val="AC5A8B9E"/>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40" w15:restartNumberingAfterBreak="0">
    <w:nsid w:val="79707EE7"/>
    <w:multiLevelType w:val="hybridMultilevel"/>
    <w:tmpl w:val="5FC2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4727B8"/>
    <w:multiLevelType w:val="hybridMultilevel"/>
    <w:tmpl w:val="A9AC9E5C"/>
    <w:lvl w:ilvl="0" w:tplc="002279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AC20F0"/>
    <w:multiLevelType w:val="hybridMultilevel"/>
    <w:tmpl w:val="AE706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7F7476"/>
    <w:multiLevelType w:val="hybridMultilevel"/>
    <w:tmpl w:val="30CEC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0"/>
  </w:num>
  <w:num w:numId="3">
    <w:abstractNumId w:val="42"/>
  </w:num>
  <w:num w:numId="4">
    <w:abstractNumId w:val="9"/>
  </w:num>
  <w:num w:numId="5">
    <w:abstractNumId w:val="15"/>
  </w:num>
  <w:num w:numId="6">
    <w:abstractNumId w:val="32"/>
  </w:num>
  <w:num w:numId="7">
    <w:abstractNumId w:val="14"/>
  </w:num>
  <w:num w:numId="8">
    <w:abstractNumId w:val="30"/>
  </w:num>
  <w:num w:numId="9">
    <w:abstractNumId w:val="33"/>
  </w:num>
  <w:num w:numId="10">
    <w:abstractNumId w:val="23"/>
  </w:num>
  <w:num w:numId="11">
    <w:abstractNumId w:val="21"/>
  </w:num>
  <w:num w:numId="12">
    <w:abstractNumId w:val="26"/>
  </w:num>
  <w:num w:numId="13">
    <w:abstractNumId w:val="19"/>
  </w:num>
  <w:num w:numId="14">
    <w:abstractNumId w:val="35"/>
  </w:num>
  <w:num w:numId="15">
    <w:abstractNumId w:val="37"/>
  </w:num>
  <w:num w:numId="16">
    <w:abstractNumId w:val="0"/>
  </w:num>
  <w:num w:numId="17">
    <w:abstractNumId w:val="8"/>
  </w:num>
  <w:num w:numId="18">
    <w:abstractNumId w:val="28"/>
  </w:num>
  <w:num w:numId="19">
    <w:abstractNumId w:val="1"/>
  </w:num>
  <w:num w:numId="20">
    <w:abstractNumId w:val="34"/>
  </w:num>
  <w:num w:numId="21">
    <w:abstractNumId w:val="2"/>
  </w:num>
  <w:num w:numId="22">
    <w:abstractNumId w:val="20"/>
  </w:num>
  <w:num w:numId="23">
    <w:abstractNumId w:val="16"/>
  </w:num>
  <w:num w:numId="24">
    <w:abstractNumId w:val="36"/>
  </w:num>
  <w:num w:numId="25">
    <w:abstractNumId w:val="24"/>
  </w:num>
  <w:num w:numId="26">
    <w:abstractNumId w:val="39"/>
  </w:num>
  <w:num w:numId="27">
    <w:abstractNumId w:val="10"/>
  </w:num>
  <w:num w:numId="28">
    <w:abstractNumId w:val="4"/>
  </w:num>
  <w:num w:numId="29">
    <w:abstractNumId w:val="5"/>
  </w:num>
  <w:num w:numId="30">
    <w:abstractNumId w:val="27"/>
  </w:num>
  <w:num w:numId="31">
    <w:abstractNumId w:val="38"/>
  </w:num>
  <w:num w:numId="32">
    <w:abstractNumId w:val="13"/>
  </w:num>
  <w:num w:numId="33">
    <w:abstractNumId w:val="41"/>
  </w:num>
  <w:num w:numId="34">
    <w:abstractNumId w:val="11"/>
  </w:num>
  <w:num w:numId="35">
    <w:abstractNumId w:val="29"/>
  </w:num>
  <w:num w:numId="36">
    <w:abstractNumId w:val="18"/>
  </w:num>
  <w:num w:numId="37">
    <w:abstractNumId w:val="22"/>
  </w:num>
  <w:num w:numId="38">
    <w:abstractNumId w:val="43"/>
  </w:num>
  <w:num w:numId="39">
    <w:abstractNumId w:val="12"/>
  </w:num>
  <w:num w:numId="40">
    <w:abstractNumId w:val="17"/>
  </w:num>
  <w:num w:numId="41">
    <w:abstractNumId w:val="31"/>
  </w:num>
  <w:num w:numId="42">
    <w:abstractNumId w:val="6"/>
  </w:num>
  <w:num w:numId="43">
    <w:abstractNumId w:val="3"/>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5CF"/>
    <w:rsid w:val="0000403A"/>
    <w:rsid w:val="00015291"/>
    <w:rsid w:val="000172F9"/>
    <w:rsid w:val="00021E4B"/>
    <w:rsid w:val="00021ECB"/>
    <w:rsid w:val="0003785D"/>
    <w:rsid w:val="0004202D"/>
    <w:rsid w:val="00047012"/>
    <w:rsid w:val="000603A8"/>
    <w:rsid w:val="000801D7"/>
    <w:rsid w:val="000838B6"/>
    <w:rsid w:val="000B1A39"/>
    <w:rsid w:val="000C185D"/>
    <w:rsid w:val="000D4CA3"/>
    <w:rsid w:val="00110758"/>
    <w:rsid w:val="00113789"/>
    <w:rsid w:val="00120AA6"/>
    <w:rsid w:val="0012217F"/>
    <w:rsid w:val="00130759"/>
    <w:rsid w:val="001334C0"/>
    <w:rsid w:val="00142FE5"/>
    <w:rsid w:val="00144DB2"/>
    <w:rsid w:val="00153C94"/>
    <w:rsid w:val="00155A0A"/>
    <w:rsid w:val="00156FF2"/>
    <w:rsid w:val="00157FEA"/>
    <w:rsid w:val="00164E02"/>
    <w:rsid w:val="00171A9C"/>
    <w:rsid w:val="00172903"/>
    <w:rsid w:val="001824D7"/>
    <w:rsid w:val="0018520C"/>
    <w:rsid w:val="00185611"/>
    <w:rsid w:val="00190B39"/>
    <w:rsid w:val="00196846"/>
    <w:rsid w:val="001A11A2"/>
    <w:rsid w:val="001B6332"/>
    <w:rsid w:val="001C1ED5"/>
    <w:rsid w:val="001C6EC3"/>
    <w:rsid w:val="002147C8"/>
    <w:rsid w:val="0022014E"/>
    <w:rsid w:val="00220AE1"/>
    <w:rsid w:val="0024578A"/>
    <w:rsid w:val="002462E5"/>
    <w:rsid w:val="00260504"/>
    <w:rsid w:val="00266F57"/>
    <w:rsid w:val="00272720"/>
    <w:rsid w:val="00275A33"/>
    <w:rsid w:val="00277076"/>
    <w:rsid w:val="00280BF2"/>
    <w:rsid w:val="002815F5"/>
    <w:rsid w:val="00284C4D"/>
    <w:rsid w:val="002909AA"/>
    <w:rsid w:val="002A7947"/>
    <w:rsid w:val="002B18FC"/>
    <w:rsid w:val="002B7C44"/>
    <w:rsid w:val="002C2E6B"/>
    <w:rsid w:val="002C5BB1"/>
    <w:rsid w:val="002C7FE5"/>
    <w:rsid w:val="002D1555"/>
    <w:rsid w:val="002D56B3"/>
    <w:rsid w:val="002D7ABD"/>
    <w:rsid w:val="002E01E0"/>
    <w:rsid w:val="002F0C5D"/>
    <w:rsid w:val="002F3D4D"/>
    <w:rsid w:val="00300616"/>
    <w:rsid w:val="00301B2D"/>
    <w:rsid w:val="003036DC"/>
    <w:rsid w:val="00305B7E"/>
    <w:rsid w:val="00307186"/>
    <w:rsid w:val="00316973"/>
    <w:rsid w:val="00320BD3"/>
    <w:rsid w:val="00321704"/>
    <w:rsid w:val="003242C3"/>
    <w:rsid w:val="0033054B"/>
    <w:rsid w:val="003421C6"/>
    <w:rsid w:val="00342B8A"/>
    <w:rsid w:val="00347DB9"/>
    <w:rsid w:val="00353CF6"/>
    <w:rsid w:val="0036340D"/>
    <w:rsid w:val="00365456"/>
    <w:rsid w:val="00365BBA"/>
    <w:rsid w:val="003711FF"/>
    <w:rsid w:val="00371F8B"/>
    <w:rsid w:val="003858D5"/>
    <w:rsid w:val="00390AD0"/>
    <w:rsid w:val="00397D4B"/>
    <w:rsid w:val="003B05EF"/>
    <w:rsid w:val="003B311F"/>
    <w:rsid w:val="003C0768"/>
    <w:rsid w:val="003C23B4"/>
    <w:rsid w:val="003C2B23"/>
    <w:rsid w:val="003E57DE"/>
    <w:rsid w:val="003F7092"/>
    <w:rsid w:val="00400E5A"/>
    <w:rsid w:val="004027E6"/>
    <w:rsid w:val="004030D5"/>
    <w:rsid w:val="00404FEA"/>
    <w:rsid w:val="0041529E"/>
    <w:rsid w:val="00416B1D"/>
    <w:rsid w:val="00430CA1"/>
    <w:rsid w:val="00432BB3"/>
    <w:rsid w:val="00434FB7"/>
    <w:rsid w:val="004402CA"/>
    <w:rsid w:val="00456CD8"/>
    <w:rsid w:val="00471B59"/>
    <w:rsid w:val="00481C99"/>
    <w:rsid w:val="00481E08"/>
    <w:rsid w:val="00483CBF"/>
    <w:rsid w:val="0048541F"/>
    <w:rsid w:val="004879E1"/>
    <w:rsid w:val="00491938"/>
    <w:rsid w:val="0049418F"/>
    <w:rsid w:val="004B5D67"/>
    <w:rsid w:val="004C0CA0"/>
    <w:rsid w:val="004C5F1B"/>
    <w:rsid w:val="004E1BEF"/>
    <w:rsid w:val="004E5AAB"/>
    <w:rsid w:val="004F7D8E"/>
    <w:rsid w:val="004F7DF2"/>
    <w:rsid w:val="00505A8B"/>
    <w:rsid w:val="00507CD0"/>
    <w:rsid w:val="00521ECC"/>
    <w:rsid w:val="00534514"/>
    <w:rsid w:val="005353FE"/>
    <w:rsid w:val="005426F4"/>
    <w:rsid w:val="00552554"/>
    <w:rsid w:val="00553248"/>
    <w:rsid w:val="00562B71"/>
    <w:rsid w:val="005757B1"/>
    <w:rsid w:val="005840BB"/>
    <w:rsid w:val="00585334"/>
    <w:rsid w:val="005868D8"/>
    <w:rsid w:val="005875C2"/>
    <w:rsid w:val="00590E5A"/>
    <w:rsid w:val="005979E0"/>
    <w:rsid w:val="005A03F2"/>
    <w:rsid w:val="005B3D49"/>
    <w:rsid w:val="005B422D"/>
    <w:rsid w:val="005C64CA"/>
    <w:rsid w:val="005D18AB"/>
    <w:rsid w:val="005D3D92"/>
    <w:rsid w:val="005D4859"/>
    <w:rsid w:val="005D793A"/>
    <w:rsid w:val="005E0EBD"/>
    <w:rsid w:val="005E60BE"/>
    <w:rsid w:val="005E77E4"/>
    <w:rsid w:val="005F525E"/>
    <w:rsid w:val="005F563F"/>
    <w:rsid w:val="005F7FB8"/>
    <w:rsid w:val="00612A31"/>
    <w:rsid w:val="00614D95"/>
    <w:rsid w:val="00615E44"/>
    <w:rsid w:val="00621A16"/>
    <w:rsid w:val="00623F04"/>
    <w:rsid w:val="00625AF2"/>
    <w:rsid w:val="00627B9C"/>
    <w:rsid w:val="00631935"/>
    <w:rsid w:val="0063237B"/>
    <w:rsid w:val="0063478D"/>
    <w:rsid w:val="006416E7"/>
    <w:rsid w:val="00652D7E"/>
    <w:rsid w:val="006615CF"/>
    <w:rsid w:val="00674393"/>
    <w:rsid w:val="00676723"/>
    <w:rsid w:val="00695778"/>
    <w:rsid w:val="006A5C67"/>
    <w:rsid w:val="006B0504"/>
    <w:rsid w:val="006B0C5C"/>
    <w:rsid w:val="006B233C"/>
    <w:rsid w:val="006B330B"/>
    <w:rsid w:val="006C7DC1"/>
    <w:rsid w:val="006D13CF"/>
    <w:rsid w:val="006D2457"/>
    <w:rsid w:val="006D2607"/>
    <w:rsid w:val="006D440B"/>
    <w:rsid w:val="006E3281"/>
    <w:rsid w:val="006E6525"/>
    <w:rsid w:val="006F1178"/>
    <w:rsid w:val="00702C6C"/>
    <w:rsid w:val="00704E34"/>
    <w:rsid w:val="00727E6F"/>
    <w:rsid w:val="00733313"/>
    <w:rsid w:val="0075560F"/>
    <w:rsid w:val="007623B5"/>
    <w:rsid w:val="0076510D"/>
    <w:rsid w:val="007660EC"/>
    <w:rsid w:val="007664FE"/>
    <w:rsid w:val="00780E09"/>
    <w:rsid w:val="00782014"/>
    <w:rsid w:val="00791574"/>
    <w:rsid w:val="00797F5D"/>
    <w:rsid w:val="007A181A"/>
    <w:rsid w:val="007C02CB"/>
    <w:rsid w:val="007D1BC9"/>
    <w:rsid w:val="007D56BD"/>
    <w:rsid w:val="007D6FD2"/>
    <w:rsid w:val="007E5FE6"/>
    <w:rsid w:val="007F19CA"/>
    <w:rsid w:val="0080223A"/>
    <w:rsid w:val="00807E0F"/>
    <w:rsid w:val="0081675B"/>
    <w:rsid w:val="008349BB"/>
    <w:rsid w:val="008377E8"/>
    <w:rsid w:val="008465A0"/>
    <w:rsid w:val="00870FB5"/>
    <w:rsid w:val="00873F9B"/>
    <w:rsid w:val="008A06AC"/>
    <w:rsid w:val="008A2A0F"/>
    <w:rsid w:val="008A3B9C"/>
    <w:rsid w:val="008A434A"/>
    <w:rsid w:val="008C004D"/>
    <w:rsid w:val="008C24B1"/>
    <w:rsid w:val="008C6314"/>
    <w:rsid w:val="008E46FE"/>
    <w:rsid w:val="008E7EB5"/>
    <w:rsid w:val="008F0CA6"/>
    <w:rsid w:val="008F1859"/>
    <w:rsid w:val="0091142A"/>
    <w:rsid w:val="00911E07"/>
    <w:rsid w:val="00913A88"/>
    <w:rsid w:val="00916916"/>
    <w:rsid w:val="00921672"/>
    <w:rsid w:val="00922C50"/>
    <w:rsid w:val="00926433"/>
    <w:rsid w:val="009301ED"/>
    <w:rsid w:val="00933D98"/>
    <w:rsid w:val="00936B1B"/>
    <w:rsid w:val="00954125"/>
    <w:rsid w:val="00955948"/>
    <w:rsid w:val="00956809"/>
    <w:rsid w:val="00961F87"/>
    <w:rsid w:val="0096597C"/>
    <w:rsid w:val="00972C58"/>
    <w:rsid w:val="0097727E"/>
    <w:rsid w:val="00987D9A"/>
    <w:rsid w:val="009A3494"/>
    <w:rsid w:val="009B0B64"/>
    <w:rsid w:val="009C5DD1"/>
    <w:rsid w:val="009D4A5B"/>
    <w:rsid w:val="009D654C"/>
    <w:rsid w:val="009E151A"/>
    <w:rsid w:val="009E27C0"/>
    <w:rsid w:val="00A11B55"/>
    <w:rsid w:val="00A22943"/>
    <w:rsid w:val="00A2387A"/>
    <w:rsid w:val="00A32DF9"/>
    <w:rsid w:val="00A359E1"/>
    <w:rsid w:val="00A529E7"/>
    <w:rsid w:val="00A555A2"/>
    <w:rsid w:val="00A62D77"/>
    <w:rsid w:val="00A7052D"/>
    <w:rsid w:val="00A7543D"/>
    <w:rsid w:val="00A76103"/>
    <w:rsid w:val="00A80A73"/>
    <w:rsid w:val="00A877BB"/>
    <w:rsid w:val="00A912BE"/>
    <w:rsid w:val="00AA38E8"/>
    <w:rsid w:val="00AA4EF1"/>
    <w:rsid w:val="00AE0697"/>
    <w:rsid w:val="00AF75B5"/>
    <w:rsid w:val="00B04438"/>
    <w:rsid w:val="00B0557A"/>
    <w:rsid w:val="00B117B3"/>
    <w:rsid w:val="00B32DC0"/>
    <w:rsid w:val="00B3648E"/>
    <w:rsid w:val="00B421EE"/>
    <w:rsid w:val="00B47323"/>
    <w:rsid w:val="00B54FD7"/>
    <w:rsid w:val="00B75FD4"/>
    <w:rsid w:val="00B96DB6"/>
    <w:rsid w:val="00BB142F"/>
    <w:rsid w:val="00BB2657"/>
    <w:rsid w:val="00BB5C63"/>
    <w:rsid w:val="00BC0A1A"/>
    <w:rsid w:val="00BC0EF8"/>
    <w:rsid w:val="00BC2E93"/>
    <w:rsid w:val="00BC6632"/>
    <w:rsid w:val="00BD3739"/>
    <w:rsid w:val="00BD5CEC"/>
    <w:rsid w:val="00BE2748"/>
    <w:rsid w:val="00BE3D1B"/>
    <w:rsid w:val="00BE428F"/>
    <w:rsid w:val="00BF3DE7"/>
    <w:rsid w:val="00BF5EE1"/>
    <w:rsid w:val="00C046F0"/>
    <w:rsid w:val="00C0597A"/>
    <w:rsid w:val="00C07146"/>
    <w:rsid w:val="00C118CD"/>
    <w:rsid w:val="00C20992"/>
    <w:rsid w:val="00C3585B"/>
    <w:rsid w:val="00C36F86"/>
    <w:rsid w:val="00C37035"/>
    <w:rsid w:val="00C376E9"/>
    <w:rsid w:val="00C4050C"/>
    <w:rsid w:val="00C43AFD"/>
    <w:rsid w:val="00C56229"/>
    <w:rsid w:val="00C67BC9"/>
    <w:rsid w:val="00C73257"/>
    <w:rsid w:val="00C74554"/>
    <w:rsid w:val="00C74B0E"/>
    <w:rsid w:val="00C80B24"/>
    <w:rsid w:val="00CB33C7"/>
    <w:rsid w:val="00CC51D7"/>
    <w:rsid w:val="00CE4AC3"/>
    <w:rsid w:val="00D06CE7"/>
    <w:rsid w:val="00D24AB6"/>
    <w:rsid w:val="00D32273"/>
    <w:rsid w:val="00D325AE"/>
    <w:rsid w:val="00D36EB6"/>
    <w:rsid w:val="00D402D5"/>
    <w:rsid w:val="00D472CF"/>
    <w:rsid w:val="00D54C41"/>
    <w:rsid w:val="00D55134"/>
    <w:rsid w:val="00D6658E"/>
    <w:rsid w:val="00D82AAE"/>
    <w:rsid w:val="00D847E8"/>
    <w:rsid w:val="00D92522"/>
    <w:rsid w:val="00D954F7"/>
    <w:rsid w:val="00DA3D6C"/>
    <w:rsid w:val="00DB3532"/>
    <w:rsid w:val="00DB5EE4"/>
    <w:rsid w:val="00DB66F7"/>
    <w:rsid w:val="00DC3AB5"/>
    <w:rsid w:val="00DC5769"/>
    <w:rsid w:val="00DD015A"/>
    <w:rsid w:val="00DD3321"/>
    <w:rsid w:val="00DD7DEB"/>
    <w:rsid w:val="00DF18D6"/>
    <w:rsid w:val="00DF352F"/>
    <w:rsid w:val="00E00E7F"/>
    <w:rsid w:val="00E064AE"/>
    <w:rsid w:val="00E17200"/>
    <w:rsid w:val="00E24BA6"/>
    <w:rsid w:val="00E30231"/>
    <w:rsid w:val="00E31F74"/>
    <w:rsid w:val="00E342B7"/>
    <w:rsid w:val="00E4256F"/>
    <w:rsid w:val="00E55770"/>
    <w:rsid w:val="00E60907"/>
    <w:rsid w:val="00E66547"/>
    <w:rsid w:val="00E67CD6"/>
    <w:rsid w:val="00E816A4"/>
    <w:rsid w:val="00E86FD4"/>
    <w:rsid w:val="00E9481C"/>
    <w:rsid w:val="00EA188A"/>
    <w:rsid w:val="00EA283F"/>
    <w:rsid w:val="00EB0DC3"/>
    <w:rsid w:val="00EB4143"/>
    <w:rsid w:val="00EC3155"/>
    <w:rsid w:val="00EC4AF1"/>
    <w:rsid w:val="00EC4D3D"/>
    <w:rsid w:val="00EC5316"/>
    <w:rsid w:val="00ED540C"/>
    <w:rsid w:val="00EE2C4C"/>
    <w:rsid w:val="00EF50C3"/>
    <w:rsid w:val="00F01134"/>
    <w:rsid w:val="00F069A6"/>
    <w:rsid w:val="00F10333"/>
    <w:rsid w:val="00F16A73"/>
    <w:rsid w:val="00F21519"/>
    <w:rsid w:val="00F2369F"/>
    <w:rsid w:val="00F41D93"/>
    <w:rsid w:val="00F5064D"/>
    <w:rsid w:val="00F623F6"/>
    <w:rsid w:val="00F64F71"/>
    <w:rsid w:val="00F83526"/>
    <w:rsid w:val="00F836FE"/>
    <w:rsid w:val="00F87779"/>
    <w:rsid w:val="00FB40D9"/>
    <w:rsid w:val="00FB48A9"/>
    <w:rsid w:val="00FB67FE"/>
    <w:rsid w:val="00FC307E"/>
    <w:rsid w:val="00FC4ED9"/>
    <w:rsid w:val="00FC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99B70B2"/>
  <w15:docId w15:val="{1B212506-ED34-49C5-8049-A6CE4BB7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4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02D"/>
    <w:pPr>
      <w:ind w:left="720"/>
      <w:contextualSpacing/>
    </w:pPr>
  </w:style>
  <w:style w:type="paragraph" w:styleId="Header">
    <w:name w:val="header"/>
    <w:basedOn w:val="Normal"/>
    <w:link w:val="HeaderChar"/>
    <w:uiPriority w:val="99"/>
    <w:unhideWhenUsed/>
    <w:rsid w:val="008C24B1"/>
    <w:pPr>
      <w:tabs>
        <w:tab w:val="center" w:pos="4680"/>
        <w:tab w:val="right" w:pos="9360"/>
      </w:tabs>
    </w:pPr>
  </w:style>
  <w:style w:type="character" w:customStyle="1" w:styleId="HeaderChar">
    <w:name w:val="Header Char"/>
    <w:basedOn w:val="DefaultParagraphFont"/>
    <w:link w:val="Header"/>
    <w:uiPriority w:val="99"/>
    <w:rsid w:val="008C24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24B1"/>
    <w:pPr>
      <w:tabs>
        <w:tab w:val="center" w:pos="4680"/>
        <w:tab w:val="right" w:pos="9360"/>
      </w:tabs>
    </w:pPr>
  </w:style>
  <w:style w:type="character" w:customStyle="1" w:styleId="FooterChar">
    <w:name w:val="Footer Char"/>
    <w:basedOn w:val="DefaultParagraphFont"/>
    <w:link w:val="Footer"/>
    <w:uiPriority w:val="99"/>
    <w:rsid w:val="008C24B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233C"/>
    <w:rPr>
      <w:rFonts w:ascii="Tahoma" w:hAnsi="Tahoma" w:cs="Tahoma"/>
      <w:sz w:val="16"/>
      <w:szCs w:val="16"/>
    </w:rPr>
  </w:style>
  <w:style w:type="character" w:customStyle="1" w:styleId="BalloonTextChar">
    <w:name w:val="Balloon Text Char"/>
    <w:basedOn w:val="DefaultParagraphFont"/>
    <w:link w:val="BalloonText"/>
    <w:uiPriority w:val="99"/>
    <w:semiHidden/>
    <w:rsid w:val="006B233C"/>
    <w:rPr>
      <w:rFonts w:ascii="Tahoma" w:eastAsia="Times New Roman" w:hAnsi="Tahoma" w:cs="Tahoma"/>
      <w:sz w:val="16"/>
      <w:szCs w:val="16"/>
    </w:rPr>
  </w:style>
  <w:style w:type="table" w:styleId="TableGrid">
    <w:name w:val="Table Grid"/>
    <w:basedOn w:val="TableNormal"/>
    <w:uiPriority w:val="59"/>
    <w:rsid w:val="00245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02CA"/>
    <w:rPr>
      <w:color w:val="0000FF" w:themeColor="hyperlink"/>
      <w:u w:val="single"/>
    </w:rPr>
  </w:style>
  <w:style w:type="character" w:styleId="CommentReference">
    <w:name w:val="annotation reference"/>
    <w:basedOn w:val="DefaultParagraphFont"/>
    <w:uiPriority w:val="99"/>
    <w:semiHidden/>
    <w:unhideWhenUsed/>
    <w:rsid w:val="00A11B55"/>
    <w:rPr>
      <w:sz w:val="16"/>
      <w:szCs w:val="16"/>
    </w:rPr>
  </w:style>
  <w:style w:type="paragraph" w:styleId="CommentText">
    <w:name w:val="annotation text"/>
    <w:basedOn w:val="Normal"/>
    <w:link w:val="CommentTextChar"/>
    <w:uiPriority w:val="99"/>
    <w:semiHidden/>
    <w:unhideWhenUsed/>
    <w:rsid w:val="00A11B55"/>
    <w:rPr>
      <w:sz w:val="20"/>
      <w:szCs w:val="20"/>
    </w:rPr>
  </w:style>
  <w:style w:type="character" w:customStyle="1" w:styleId="CommentTextChar">
    <w:name w:val="Comment Text Char"/>
    <w:basedOn w:val="DefaultParagraphFont"/>
    <w:link w:val="CommentText"/>
    <w:uiPriority w:val="99"/>
    <w:semiHidden/>
    <w:rsid w:val="00A11B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1B55"/>
    <w:rPr>
      <w:b/>
      <w:bCs/>
    </w:rPr>
  </w:style>
  <w:style w:type="character" w:customStyle="1" w:styleId="CommentSubjectChar">
    <w:name w:val="Comment Subject Char"/>
    <w:basedOn w:val="CommentTextChar"/>
    <w:link w:val="CommentSubject"/>
    <w:uiPriority w:val="99"/>
    <w:semiHidden/>
    <w:rsid w:val="00A11B5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1332E-1EA9-4443-8A8E-D27103F7D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MCTS</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danbo</dc:creator>
  <cp:lastModifiedBy>Pingel, Judith</cp:lastModifiedBy>
  <cp:revision>2</cp:revision>
  <cp:lastPrinted>2016-04-21T13:21:00Z</cp:lastPrinted>
  <dcterms:created xsi:type="dcterms:W3CDTF">2016-04-22T14:32:00Z</dcterms:created>
  <dcterms:modified xsi:type="dcterms:W3CDTF">2016-04-22T14:32:00Z</dcterms:modified>
</cp:coreProperties>
</file>