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47" w:rsidRDefault="008C0347">
      <w:pPr>
        <w:pStyle w:val="Title"/>
        <w:jc w:val="left"/>
        <w:rPr>
          <w:rFonts w:ascii="Arial" w:hAnsi="Arial" w:cs="Arial"/>
          <w:sz w:val="23"/>
          <w:szCs w:val="23"/>
        </w:rPr>
      </w:pPr>
      <w:r>
        <w:rPr>
          <w:rFonts w:ascii="Arial" w:hAnsi="Arial" w:cs="Arial"/>
          <w:sz w:val="23"/>
          <w:szCs w:val="23"/>
        </w:rPr>
        <w:t xml:space="preserve"> </w:t>
      </w:r>
    </w:p>
    <w:p w:rsidR="008C0347" w:rsidRDefault="008C0347">
      <w:pPr>
        <w:pStyle w:val="Title"/>
        <w:rPr>
          <w:rFonts w:ascii="Arial" w:hAnsi="Arial" w:cs="Arial"/>
          <w:sz w:val="23"/>
          <w:szCs w:val="23"/>
        </w:rPr>
      </w:pPr>
      <w:r>
        <w:rPr>
          <w:rFonts w:ascii="Arial" w:hAnsi="Arial" w:cs="Arial"/>
          <w:sz w:val="23"/>
          <w:szCs w:val="23"/>
        </w:rPr>
        <w:t>MILWAUKEE COUNTY FISCAL NOTE FORM</w:t>
      </w:r>
    </w:p>
    <w:p w:rsidR="008C0347" w:rsidRDefault="008C0347">
      <w:pPr>
        <w:pStyle w:val="Title"/>
        <w:rPr>
          <w:rFonts w:ascii="Arial" w:hAnsi="Arial" w:cs="Arial"/>
          <w:sz w:val="23"/>
          <w:szCs w:val="23"/>
        </w:rPr>
      </w:pPr>
    </w:p>
    <w:p w:rsidR="008C0347" w:rsidRDefault="008C0347">
      <w:pPr>
        <w:pStyle w:val="Title"/>
        <w:rPr>
          <w:rFonts w:ascii="Arial" w:hAnsi="Arial" w:cs="Arial"/>
          <w:sz w:val="23"/>
          <w:szCs w:val="23"/>
        </w:rPr>
      </w:pPr>
    </w:p>
    <w:p w:rsidR="008C0347" w:rsidRDefault="008C0347">
      <w:pPr>
        <w:pStyle w:val="Title"/>
        <w:rPr>
          <w:rFonts w:ascii="Arial" w:hAnsi="Arial" w:cs="Arial"/>
          <w:sz w:val="23"/>
          <w:szCs w:val="23"/>
        </w:rPr>
      </w:pPr>
    </w:p>
    <w:p w:rsidR="008C0347" w:rsidRDefault="008C0347">
      <w:pPr>
        <w:tabs>
          <w:tab w:val="left" w:pos="1080"/>
          <w:tab w:val="left" w:pos="5760"/>
        </w:tabs>
        <w:rPr>
          <w:rFonts w:ascii="Arial" w:hAnsi="Arial" w:cs="Arial"/>
          <w:sz w:val="23"/>
          <w:szCs w:val="23"/>
        </w:rPr>
      </w:pPr>
      <w:r>
        <w:rPr>
          <w:rFonts w:ascii="Arial" w:hAnsi="Arial" w:cs="Arial"/>
          <w:b/>
          <w:bCs/>
          <w:sz w:val="23"/>
          <w:szCs w:val="23"/>
        </w:rPr>
        <w:t>DATE:</w:t>
      </w:r>
      <w:r w:rsidR="0075508E">
        <w:rPr>
          <w:rFonts w:ascii="Arial" w:hAnsi="Arial" w:cs="Arial"/>
          <w:sz w:val="23"/>
          <w:szCs w:val="23"/>
        </w:rPr>
        <w:tab/>
        <w:t>February 06</w:t>
      </w:r>
      <w:r>
        <w:rPr>
          <w:rFonts w:ascii="Arial" w:hAnsi="Arial" w:cs="Arial"/>
          <w:sz w:val="23"/>
          <w:szCs w:val="23"/>
        </w:rPr>
        <w:t xml:space="preserve">, </w:t>
      </w:r>
      <w:r w:rsidR="0075508E">
        <w:rPr>
          <w:rFonts w:ascii="Arial" w:hAnsi="Arial" w:cs="Arial"/>
          <w:sz w:val="23"/>
          <w:szCs w:val="23"/>
        </w:rPr>
        <w:t>2015</w:t>
      </w:r>
      <w:r>
        <w:rPr>
          <w:rFonts w:ascii="Arial" w:hAnsi="Arial" w:cs="Arial"/>
          <w:sz w:val="23"/>
          <w:szCs w:val="23"/>
        </w:rPr>
        <w:tab/>
        <w:t xml:space="preserve">Original Fiscal Note </w:t>
      </w:r>
      <w:r>
        <w:rPr>
          <w:rFonts w:ascii="Arial" w:hAnsi="Arial" w:cs="Arial"/>
          <w:sz w:val="23"/>
          <w:szCs w:val="23"/>
        </w:rPr>
        <w:tab/>
      </w:r>
      <w:r>
        <w:rPr>
          <w:rFonts w:ascii="Arial" w:hAnsi="Arial" w:cs="Arial"/>
          <w:sz w:val="23"/>
          <w:szCs w:val="23"/>
        </w:rPr>
        <w:tab/>
      </w:r>
      <w:bookmarkStart w:id="0" w:name="Check1"/>
      <w:r>
        <w:rPr>
          <w:rFonts w:ascii="Arial" w:hAnsi="Arial" w:cs="Arial"/>
          <w:sz w:val="23"/>
          <w:szCs w:val="23"/>
        </w:rPr>
        <w:fldChar w:fldCharType="begin">
          <w:ffData>
            <w:name w:val="Check1"/>
            <w:enabled/>
            <w:calcOnExit w:val="0"/>
            <w:statusText w:type="text" w:val="check if original fiscal note"/>
            <w:checkBox>
              <w:size w:val="24"/>
              <w:default w:val="1"/>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0"/>
    </w:p>
    <w:p w:rsidR="008C0347" w:rsidRDefault="008C0347">
      <w:pPr>
        <w:ind w:left="5040" w:firstLine="720"/>
        <w:rPr>
          <w:rFonts w:ascii="Arial" w:hAnsi="Arial" w:cs="Arial"/>
          <w:sz w:val="23"/>
          <w:szCs w:val="23"/>
        </w:rPr>
      </w:pPr>
    </w:p>
    <w:p w:rsidR="008C0347" w:rsidRDefault="008C0347">
      <w:pPr>
        <w:ind w:left="5040" w:firstLine="720"/>
        <w:rPr>
          <w:rFonts w:ascii="Arial" w:hAnsi="Arial" w:cs="Arial"/>
          <w:sz w:val="23"/>
          <w:szCs w:val="23"/>
        </w:rPr>
      </w:pPr>
      <w:r>
        <w:rPr>
          <w:rFonts w:ascii="Arial" w:hAnsi="Arial" w:cs="Arial"/>
          <w:sz w:val="23"/>
          <w:szCs w:val="23"/>
        </w:rPr>
        <w:t xml:space="preserve">Substitute Fiscal Note </w:t>
      </w:r>
      <w:r>
        <w:rPr>
          <w:rFonts w:ascii="Arial" w:hAnsi="Arial" w:cs="Arial"/>
          <w:sz w:val="23"/>
          <w:szCs w:val="23"/>
        </w:rPr>
        <w:tab/>
      </w:r>
      <w:bookmarkStart w:id="1" w:name="FiscalCheck"/>
      <w:r>
        <w:rPr>
          <w:rFonts w:ascii="Arial" w:hAnsi="Arial" w:cs="Arial"/>
          <w:sz w:val="23"/>
          <w:szCs w:val="23"/>
        </w:rPr>
        <w:fldChar w:fldCharType="begin">
          <w:ffData>
            <w:name w:val="FiscalCheck"/>
            <w:enabled/>
            <w:calcOnExit w:val="0"/>
            <w:statusText w:type="text" w:val="check if substitute fiscal note"/>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1"/>
    </w:p>
    <w:p w:rsidR="008C0347" w:rsidRDefault="008C0347">
      <w:pPr>
        <w:rPr>
          <w:rFonts w:ascii="Arial" w:hAnsi="Arial" w:cs="Arial"/>
          <w:sz w:val="23"/>
          <w:szCs w:val="23"/>
        </w:rPr>
      </w:pPr>
    </w:p>
    <w:p w:rsidR="008C0347" w:rsidRDefault="008C0347">
      <w:pPr>
        <w:rPr>
          <w:rFonts w:ascii="Arial" w:hAnsi="Arial" w:cs="Arial"/>
          <w:b/>
          <w:bCs/>
          <w:sz w:val="23"/>
          <w:szCs w:val="23"/>
        </w:rPr>
      </w:pPr>
      <w:r>
        <w:rPr>
          <w:rFonts w:ascii="Arial" w:hAnsi="Arial" w:cs="Arial"/>
          <w:b/>
          <w:bCs/>
          <w:sz w:val="23"/>
          <w:szCs w:val="23"/>
        </w:rPr>
        <w:t>SUBJECT:</w:t>
      </w:r>
      <w:r>
        <w:rPr>
          <w:rFonts w:ascii="Arial" w:hAnsi="Arial" w:cs="Arial"/>
          <w:sz w:val="23"/>
          <w:szCs w:val="23"/>
        </w:rPr>
        <w:tab/>
      </w:r>
      <w:bookmarkStart w:id="2" w:name="Text4"/>
      <w:r>
        <w:rPr>
          <w:rFonts w:ascii="Arial" w:hAnsi="Arial" w:cs="Arial"/>
          <w:b/>
          <w:bCs/>
          <w:sz w:val="23"/>
          <w:szCs w:val="23"/>
          <w:u w:val="single"/>
        </w:rPr>
        <w:fldChar w:fldCharType="begin">
          <w:ffData>
            <w:name w:val="Text4"/>
            <w:enabled/>
            <w:calcOnExit w:val="0"/>
            <w:statusText w:type="text" w:val="Name of Report"/>
            <w:textInput/>
          </w:ffData>
        </w:fldChar>
      </w:r>
      <w:r>
        <w:rPr>
          <w:rFonts w:ascii="Arial" w:hAnsi="Arial" w:cs="Arial"/>
          <w:b/>
          <w:bCs/>
          <w:sz w:val="23"/>
          <w:szCs w:val="23"/>
          <w:u w:val="single"/>
        </w:rPr>
        <w:instrText xml:space="preserve"> FORMTEXT </w:instrText>
      </w:r>
      <w:r>
        <w:rPr>
          <w:rFonts w:ascii="Arial" w:hAnsi="Arial" w:cs="Arial"/>
          <w:b/>
          <w:bCs/>
          <w:sz w:val="23"/>
          <w:szCs w:val="23"/>
          <w:u w:val="single"/>
        </w:rPr>
      </w:r>
      <w:r>
        <w:rPr>
          <w:rFonts w:ascii="Arial" w:hAnsi="Arial" w:cs="Arial"/>
          <w:b/>
          <w:bCs/>
          <w:sz w:val="23"/>
          <w:szCs w:val="23"/>
          <w:u w:val="single"/>
        </w:rPr>
        <w:fldChar w:fldCharType="separate"/>
      </w:r>
      <w:r>
        <w:rPr>
          <w:rFonts w:ascii="Arial" w:hAnsi="Arial" w:cs="Arial"/>
          <w:b/>
          <w:bCs/>
          <w:sz w:val="23"/>
          <w:szCs w:val="23"/>
          <w:u w:val="single"/>
        </w:rPr>
        <w:t xml:space="preserve">STAFFING PLAN/CONSULTANT USE </w:t>
      </w:r>
      <w:proofErr w:type="gramStart"/>
      <w:r>
        <w:rPr>
          <w:rFonts w:ascii="Arial" w:hAnsi="Arial" w:cs="Arial"/>
          <w:b/>
          <w:bCs/>
          <w:sz w:val="23"/>
          <w:szCs w:val="23"/>
          <w:u w:val="single"/>
        </w:rPr>
        <w:t xml:space="preserve">FOR  </w:t>
      </w:r>
      <w:r w:rsidR="0075508E">
        <w:rPr>
          <w:rFonts w:ascii="Arial" w:hAnsi="Arial" w:cs="Arial"/>
          <w:b/>
          <w:bCs/>
          <w:sz w:val="23"/>
          <w:szCs w:val="23"/>
          <w:u w:val="single"/>
        </w:rPr>
        <w:t>2015</w:t>
      </w:r>
      <w:proofErr w:type="gramEnd"/>
      <w:r>
        <w:rPr>
          <w:rFonts w:ascii="Arial" w:hAnsi="Arial" w:cs="Arial"/>
          <w:b/>
          <w:bCs/>
          <w:sz w:val="23"/>
          <w:szCs w:val="23"/>
          <w:u w:val="single"/>
        </w:rPr>
        <w:t xml:space="preserve"> CAPITAL IMPROVEMENTS</w:t>
      </w:r>
      <w:r>
        <w:rPr>
          <w:rFonts w:ascii="Arial" w:hAnsi="Arial" w:cs="Arial"/>
          <w:b/>
          <w:bCs/>
          <w:sz w:val="23"/>
          <w:szCs w:val="23"/>
          <w:u w:val="single"/>
        </w:rPr>
        <w:fldChar w:fldCharType="end"/>
      </w:r>
      <w:bookmarkEnd w:id="2"/>
      <w:r>
        <w:rPr>
          <w:rFonts w:ascii="Arial" w:hAnsi="Arial" w:cs="Arial"/>
          <w:b/>
          <w:bCs/>
          <w:sz w:val="23"/>
          <w:szCs w:val="23"/>
          <w:u w:val="single"/>
        </w:rPr>
        <w:t xml:space="preserve"> PROJECTS</w:t>
      </w:r>
    </w:p>
    <w:p w:rsidR="008C0347" w:rsidRDefault="008C0347">
      <w:pPr>
        <w:rPr>
          <w:rFonts w:ascii="Arial" w:hAnsi="Arial" w:cs="Arial"/>
          <w:sz w:val="23"/>
          <w:szCs w:val="23"/>
        </w:rPr>
      </w:pPr>
      <w:r>
        <w:rPr>
          <w:rFonts w:ascii="Arial" w:hAnsi="Arial" w:cs="Arial"/>
          <w:sz w:val="23"/>
          <w:szCs w:val="23"/>
        </w:rPr>
        <w:tab/>
      </w:r>
    </w:p>
    <w:p w:rsidR="008C0347" w:rsidRDefault="008C0347">
      <w:pPr>
        <w:rPr>
          <w:rFonts w:ascii="Arial" w:hAnsi="Arial" w:cs="Arial"/>
          <w:sz w:val="23"/>
          <w:szCs w:val="23"/>
        </w:rPr>
      </w:pPr>
      <w:r>
        <w:rPr>
          <w:rFonts w:ascii="Arial" w:hAnsi="Arial" w:cs="Arial"/>
          <w:sz w:val="23"/>
          <w:szCs w:val="23"/>
        </w:rPr>
        <w:tab/>
      </w:r>
    </w:p>
    <w:p w:rsidR="008C0347" w:rsidRDefault="008C0347">
      <w:pPr>
        <w:rPr>
          <w:rFonts w:ascii="Arial" w:hAnsi="Arial" w:cs="Arial"/>
          <w:sz w:val="23"/>
          <w:szCs w:val="23"/>
        </w:rPr>
      </w:pPr>
    </w:p>
    <w:p w:rsidR="008C0347" w:rsidRDefault="008C0347">
      <w:pPr>
        <w:pStyle w:val="Heading3"/>
        <w:rPr>
          <w:rFonts w:ascii="Arial" w:hAnsi="Arial" w:cs="Arial"/>
          <w:sz w:val="23"/>
          <w:szCs w:val="23"/>
        </w:rPr>
      </w:pPr>
      <w:r>
        <w:rPr>
          <w:rFonts w:ascii="Arial" w:hAnsi="Arial" w:cs="Arial"/>
          <w:sz w:val="23"/>
          <w:szCs w:val="23"/>
        </w:rPr>
        <w:t>FISCAL EFFECT:</w:t>
      </w:r>
    </w:p>
    <w:p w:rsidR="008C0347" w:rsidRDefault="008C0347">
      <w:pPr>
        <w:rPr>
          <w:rFonts w:ascii="Arial" w:hAnsi="Arial" w:cs="Arial"/>
          <w:sz w:val="23"/>
          <w:szCs w:val="23"/>
        </w:rPr>
      </w:pPr>
    </w:p>
    <w:bookmarkStart w:id="3" w:name="NoDirect"/>
    <w:p w:rsidR="008C0347" w:rsidRDefault="008C0347">
      <w:pPr>
        <w:tabs>
          <w:tab w:val="left" w:pos="540"/>
          <w:tab w:val="left" w:pos="5760"/>
          <w:tab w:val="left" w:pos="6480"/>
        </w:tabs>
        <w:rPr>
          <w:rFonts w:ascii="Arial" w:hAnsi="Arial" w:cs="Arial"/>
          <w:sz w:val="23"/>
          <w:szCs w:val="23"/>
        </w:rPr>
      </w:pPr>
      <w:r>
        <w:rPr>
          <w:rFonts w:ascii="Arial" w:hAnsi="Arial" w:cs="Arial"/>
          <w:sz w:val="23"/>
          <w:szCs w:val="23"/>
        </w:rPr>
        <w:fldChar w:fldCharType="begin">
          <w:ffData>
            <w:name w:val="NoDirect"/>
            <w:enabled/>
            <w:calcOnExit w:val="0"/>
            <w:statusText w:type="text" w:val="check if no direct county fiscal impact"/>
            <w:checkBox>
              <w:size w:val="24"/>
              <w:default w:val="1"/>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3"/>
      <w:r>
        <w:rPr>
          <w:rFonts w:ascii="Arial" w:hAnsi="Arial" w:cs="Arial"/>
          <w:sz w:val="23"/>
          <w:szCs w:val="23"/>
        </w:rPr>
        <w:tab/>
        <w:t>No Direct County Fiscal Impact</w:t>
      </w:r>
      <w:r>
        <w:rPr>
          <w:rFonts w:ascii="Arial" w:hAnsi="Arial" w:cs="Arial"/>
          <w:sz w:val="23"/>
          <w:szCs w:val="23"/>
        </w:rPr>
        <w:tab/>
      </w:r>
      <w:bookmarkStart w:id="4" w:name="IncreaseCapital"/>
      <w:r>
        <w:rPr>
          <w:rFonts w:ascii="Arial" w:hAnsi="Arial" w:cs="Arial"/>
          <w:sz w:val="23"/>
          <w:szCs w:val="23"/>
        </w:rPr>
        <w:fldChar w:fldCharType="begin">
          <w:ffData>
            <w:name w:val="IncreaseCapital"/>
            <w:enabled/>
            <w:calcOnExit w:val="0"/>
            <w:statusText w:type="text" w:val="check if increase in capital expenditures"/>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4"/>
      <w:r>
        <w:rPr>
          <w:rFonts w:ascii="Arial" w:hAnsi="Arial" w:cs="Arial"/>
          <w:sz w:val="23"/>
          <w:szCs w:val="23"/>
        </w:rPr>
        <w:tab/>
        <w:t>Increase Capital Expenditures</w:t>
      </w:r>
    </w:p>
    <w:p w:rsidR="008C0347" w:rsidRDefault="008C0347">
      <w:pPr>
        <w:tabs>
          <w:tab w:val="left" w:pos="540"/>
          <w:tab w:val="left" w:pos="5760"/>
          <w:tab w:val="left" w:pos="6480"/>
        </w:tabs>
        <w:rPr>
          <w:rFonts w:ascii="Arial" w:hAnsi="Arial" w:cs="Arial"/>
          <w:sz w:val="23"/>
          <w:szCs w:val="23"/>
        </w:rPr>
      </w:pPr>
      <w:r>
        <w:rPr>
          <w:rFonts w:ascii="Arial" w:hAnsi="Arial" w:cs="Arial"/>
          <w:sz w:val="23"/>
          <w:szCs w:val="23"/>
        </w:rPr>
        <w:tab/>
      </w:r>
      <w:r>
        <w:rPr>
          <w:rFonts w:ascii="Arial" w:hAnsi="Arial" w:cs="Arial"/>
          <w:sz w:val="23"/>
          <w:szCs w:val="23"/>
        </w:rPr>
        <w:tab/>
      </w:r>
    </w:p>
    <w:p w:rsidR="008C0347" w:rsidRDefault="008C0347">
      <w:pPr>
        <w:tabs>
          <w:tab w:val="left" w:pos="720"/>
          <w:tab w:val="left" w:pos="1260"/>
        </w:tabs>
        <w:rPr>
          <w:rFonts w:ascii="Arial" w:hAnsi="Arial" w:cs="Arial"/>
          <w:sz w:val="23"/>
          <w:szCs w:val="23"/>
        </w:rPr>
      </w:pPr>
      <w:r>
        <w:rPr>
          <w:rFonts w:ascii="Arial" w:hAnsi="Arial" w:cs="Arial"/>
          <w:sz w:val="23"/>
          <w:szCs w:val="23"/>
        </w:rPr>
        <w:tab/>
      </w:r>
      <w:bookmarkStart w:id="5" w:name="existingstafftime"/>
      <w:r>
        <w:rPr>
          <w:rFonts w:ascii="Arial" w:hAnsi="Arial" w:cs="Arial"/>
          <w:sz w:val="23"/>
          <w:szCs w:val="23"/>
        </w:rPr>
        <w:fldChar w:fldCharType="begin">
          <w:ffData>
            <w:name w:val="existingstafftime"/>
            <w:enabled/>
            <w:calcOnExit w:val="0"/>
            <w:statusText w:type="text" w:val="check if staff time required"/>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5"/>
      <w:r>
        <w:rPr>
          <w:rFonts w:ascii="Arial" w:hAnsi="Arial" w:cs="Arial"/>
          <w:sz w:val="23"/>
          <w:szCs w:val="23"/>
        </w:rPr>
        <w:tab/>
        <w:t>Existing Staff Time Required</w:t>
      </w:r>
    </w:p>
    <w:p w:rsidR="008C0347" w:rsidRDefault="008C0347">
      <w:pPr>
        <w:tabs>
          <w:tab w:val="left" w:pos="540"/>
          <w:tab w:val="left" w:pos="5760"/>
          <w:tab w:val="left" w:pos="6480"/>
        </w:tabs>
        <w:rPr>
          <w:rFonts w:ascii="Arial" w:hAnsi="Arial" w:cs="Arial"/>
          <w:sz w:val="23"/>
          <w:szCs w:val="23"/>
        </w:rPr>
      </w:pPr>
      <w:r>
        <w:rPr>
          <w:rFonts w:ascii="Arial" w:hAnsi="Arial" w:cs="Arial"/>
          <w:sz w:val="23"/>
          <w:szCs w:val="23"/>
        </w:rPr>
        <w:tab/>
      </w:r>
      <w:r>
        <w:rPr>
          <w:rFonts w:ascii="Arial" w:hAnsi="Arial" w:cs="Arial"/>
          <w:sz w:val="23"/>
          <w:szCs w:val="23"/>
        </w:rPr>
        <w:tab/>
      </w:r>
      <w:bookmarkStart w:id="6" w:name="decreasecapital"/>
      <w:r>
        <w:rPr>
          <w:rFonts w:ascii="Arial" w:hAnsi="Arial" w:cs="Arial"/>
          <w:sz w:val="23"/>
          <w:szCs w:val="23"/>
        </w:rPr>
        <w:fldChar w:fldCharType="begin">
          <w:ffData>
            <w:name w:val="decreasecapital"/>
            <w:enabled/>
            <w:calcOnExit w:val="0"/>
            <w:statusText w:type="text" w:val="check if decrease in capital expenditures"/>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6"/>
      <w:r>
        <w:rPr>
          <w:rFonts w:ascii="Arial" w:hAnsi="Arial" w:cs="Arial"/>
          <w:sz w:val="23"/>
          <w:szCs w:val="23"/>
        </w:rPr>
        <w:tab/>
        <w:t>Decrease Capital Expenditures</w:t>
      </w:r>
    </w:p>
    <w:bookmarkStart w:id="7" w:name="increaseoper"/>
    <w:p w:rsidR="008C0347" w:rsidRDefault="008C0347">
      <w:pPr>
        <w:tabs>
          <w:tab w:val="left" w:pos="540"/>
          <w:tab w:val="left" w:pos="5760"/>
          <w:tab w:val="left" w:pos="6480"/>
        </w:tabs>
        <w:rPr>
          <w:rFonts w:ascii="Arial" w:hAnsi="Arial" w:cs="Arial"/>
          <w:sz w:val="23"/>
          <w:szCs w:val="23"/>
        </w:rPr>
      </w:pPr>
      <w:r>
        <w:rPr>
          <w:rFonts w:ascii="Arial" w:hAnsi="Arial" w:cs="Arial"/>
          <w:sz w:val="23"/>
          <w:szCs w:val="23"/>
        </w:rPr>
        <w:fldChar w:fldCharType="begin">
          <w:ffData>
            <w:name w:val="increaseoper"/>
            <w:enabled/>
            <w:calcOnExit w:val="0"/>
            <w:statusText w:type="text" w:val="check if increase in operating expenditures"/>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7"/>
      <w:r>
        <w:rPr>
          <w:rFonts w:ascii="Arial" w:hAnsi="Arial" w:cs="Arial"/>
          <w:sz w:val="23"/>
          <w:szCs w:val="23"/>
        </w:rPr>
        <w:tab/>
        <w:t>Increase Operating Expenditures</w:t>
      </w:r>
    </w:p>
    <w:p w:rsidR="008C0347" w:rsidRDefault="008C0347">
      <w:pPr>
        <w:tabs>
          <w:tab w:val="left" w:pos="540"/>
          <w:tab w:val="left" w:pos="5760"/>
          <w:tab w:val="left" w:pos="6480"/>
        </w:tabs>
        <w:rPr>
          <w:rFonts w:ascii="Arial" w:hAnsi="Arial" w:cs="Arial"/>
          <w:sz w:val="23"/>
          <w:szCs w:val="23"/>
        </w:rPr>
      </w:pPr>
      <w:r>
        <w:rPr>
          <w:rFonts w:ascii="Arial" w:hAnsi="Arial" w:cs="Arial"/>
          <w:sz w:val="23"/>
          <w:szCs w:val="23"/>
        </w:rPr>
        <w:tab/>
        <w:t>(If checked, check one of two boxes below)</w:t>
      </w:r>
      <w:r>
        <w:rPr>
          <w:rFonts w:ascii="Arial" w:hAnsi="Arial" w:cs="Arial"/>
          <w:sz w:val="23"/>
          <w:szCs w:val="23"/>
        </w:rPr>
        <w:tab/>
      </w:r>
      <w:bookmarkStart w:id="8" w:name="increasecrevenue"/>
      <w:r>
        <w:rPr>
          <w:rFonts w:ascii="Arial" w:hAnsi="Arial" w:cs="Arial"/>
          <w:sz w:val="23"/>
          <w:szCs w:val="23"/>
        </w:rPr>
        <w:fldChar w:fldCharType="begin">
          <w:ffData>
            <w:name w:val="increasecrevenue"/>
            <w:enabled/>
            <w:calcOnExit w:val="0"/>
            <w:statusText w:type="text" w:val="check if increase in capital revenues"/>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8"/>
      <w:r>
        <w:rPr>
          <w:rFonts w:ascii="Arial" w:hAnsi="Arial" w:cs="Arial"/>
          <w:sz w:val="23"/>
          <w:szCs w:val="23"/>
        </w:rPr>
        <w:tab/>
        <w:t xml:space="preserve">Increase Capital Revenues </w:t>
      </w:r>
    </w:p>
    <w:p w:rsidR="008C0347" w:rsidRDefault="008C0347">
      <w:pPr>
        <w:tabs>
          <w:tab w:val="left" w:pos="540"/>
          <w:tab w:val="left" w:pos="5760"/>
          <w:tab w:val="left" w:pos="6480"/>
        </w:tabs>
        <w:rPr>
          <w:rFonts w:ascii="Arial" w:hAnsi="Arial" w:cs="Arial"/>
          <w:sz w:val="23"/>
          <w:szCs w:val="23"/>
        </w:rPr>
      </w:pPr>
    </w:p>
    <w:p w:rsidR="008C0347" w:rsidRDefault="008C0347">
      <w:pPr>
        <w:tabs>
          <w:tab w:val="left" w:pos="720"/>
          <w:tab w:val="left" w:pos="1260"/>
          <w:tab w:val="left" w:pos="5760"/>
          <w:tab w:val="left" w:pos="6480"/>
        </w:tabs>
        <w:rPr>
          <w:rFonts w:ascii="Arial" w:hAnsi="Arial" w:cs="Arial"/>
          <w:sz w:val="23"/>
          <w:szCs w:val="23"/>
        </w:rPr>
      </w:pPr>
      <w:r>
        <w:rPr>
          <w:rFonts w:ascii="Arial" w:hAnsi="Arial" w:cs="Arial"/>
          <w:sz w:val="23"/>
          <w:szCs w:val="23"/>
        </w:rPr>
        <w:tab/>
      </w:r>
      <w:bookmarkStart w:id="9" w:name="absorbedwithinagenc"/>
      <w:r>
        <w:rPr>
          <w:rFonts w:ascii="Arial" w:hAnsi="Arial" w:cs="Arial"/>
          <w:sz w:val="23"/>
          <w:szCs w:val="23"/>
        </w:rPr>
        <w:fldChar w:fldCharType="begin">
          <w:ffData>
            <w:name w:val="absorbedwithinagenc"/>
            <w:enabled/>
            <w:calcOnExit w:val="0"/>
            <w:statusText w:type="text" w:val="check if expenditure will be absorbed within agency's budget"/>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9"/>
      <w:r>
        <w:rPr>
          <w:rFonts w:ascii="Arial" w:hAnsi="Arial" w:cs="Arial"/>
          <w:sz w:val="23"/>
          <w:szCs w:val="23"/>
        </w:rPr>
        <w:tab/>
        <w:t xml:space="preserve">Absorbed </w:t>
      </w:r>
      <w:proofErr w:type="gramStart"/>
      <w:r>
        <w:rPr>
          <w:rFonts w:ascii="Arial" w:hAnsi="Arial" w:cs="Arial"/>
          <w:sz w:val="23"/>
          <w:szCs w:val="23"/>
        </w:rPr>
        <w:t>Within</w:t>
      </w:r>
      <w:proofErr w:type="gramEnd"/>
      <w:r>
        <w:rPr>
          <w:rFonts w:ascii="Arial" w:hAnsi="Arial" w:cs="Arial"/>
          <w:sz w:val="23"/>
          <w:szCs w:val="23"/>
        </w:rPr>
        <w:t xml:space="preserve"> Agency’s Budget</w:t>
      </w:r>
      <w:r>
        <w:rPr>
          <w:rFonts w:ascii="Arial" w:hAnsi="Arial" w:cs="Arial"/>
          <w:sz w:val="23"/>
          <w:szCs w:val="23"/>
        </w:rPr>
        <w:tab/>
      </w:r>
      <w:bookmarkStart w:id="10" w:name="decreasecrevenue"/>
      <w:r>
        <w:rPr>
          <w:rFonts w:ascii="Arial" w:hAnsi="Arial" w:cs="Arial"/>
          <w:sz w:val="23"/>
          <w:szCs w:val="23"/>
        </w:rPr>
        <w:fldChar w:fldCharType="begin">
          <w:ffData>
            <w:name w:val="decreasecrevenue"/>
            <w:enabled/>
            <w:calcOnExit w:val="0"/>
            <w:statusText w:type="text" w:val="check if decrease in capital revenues"/>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10"/>
      <w:r>
        <w:rPr>
          <w:rFonts w:ascii="Arial" w:hAnsi="Arial" w:cs="Arial"/>
          <w:sz w:val="23"/>
          <w:szCs w:val="23"/>
        </w:rPr>
        <w:tab/>
        <w:t>Decrease Capital Revenues</w:t>
      </w:r>
    </w:p>
    <w:p w:rsidR="008C0347" w:rsidRDefault="008C0347">
      <w:pPr>
        <w:tabs>
          <w:tab w:val="left" w:pos="540"/>
          <w:tab w:val="left" w:pos="5760"/>
          <w:tab w:val="left" w:pos="6480"/>
        </w:tabs>
        <w:rPr>
          <w:rFonts w:ascii="Arial" w:hAnsi="Arial" w:cs="Arial"/>
          <w:sz w:val="23"/>
          <w:szCs w:val="23"/>
        </w:rPr>
      </w:pPr>
    </w:p>
    <w:p w:rsidR="008C0347" w:rsidRDefault="008C0347">
      <w:pPr>
        <w:tabs>
          <w:tab w:val="left" w:pos="720"/>
          <w:tab w:val="left" w:pos="1260"/>
          <w:tab w:val="left" w:pos="5760"/>
          <w:tab w:val="left" w:pos="6480"/>
        </w:tabs>
        <w:rPr>
          <w:rFonts w:ascii="Arial" w:hAnsi="Arial" w:cs="Arial"/>
          <w:sz w:val="23"/>
          <w:szCs w:val="23"/>
        </w:rPr>
      </w:pPr>
      <w:r>
        <w:rPr>
          <w:rFonts w:ascii="Arial" w:hAnsi="Arial" w:cs="Arial"/>
          <w:sz w:val="23"/>
          <w:szCs w:val="23"/>
        </w:rPr>
        <w:tab/>
      </w:r>
      <w:bookmarkStart w:id="11" w:name="notabsorbedwithin"/>
      <w:r>
        <w:rPr>
          <w:rFonts w:ascii="Arial" w:hAnsi="Arial" w:cs="Arial"/>
          <w:sz w:val="23"/>
          <w:szCs w:val="23"/>
        </w:rPr>
        <w:fldChar w:fldCharType="begin">
          <w:ffData>
            <w:name w:val="notabsorbedwithin"/>
            <w:enabled/>
            <w:calcOnExit w:val="0"/>
            <w:statusText w:type="text" w:val="check if expenditure will not be absorbed within agency's budget"/>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11"/>
      <w:r>
        <w:rPr>
          <w:rFonts w:ascii="Arial" w:hAnsi="Arial" w:cs="Arial"/>
          <w:sz w:val="23"/>
          <w:szCs w:val="23"/>
        </w:rPr>
        <w:tab/>
        <w:t>Not Absorbed Within Agency’s Budget</w:t>
      </w:r>
      <w:r>
        <w:rPr>
          <w:rFonts w:ascii="Arial" w:hAnsi="Arial" w:cs="Arial"/>
          <w:sz w:val="23"/>
          <w:szCs w:val="23"/>
        </w:rPr>
        <w:tab/>
      </w:r>
    </w:p>
    <w:p w:rsidR="008C0347" w:rsidRDefault="008C0347">
      <w:pPr>
        <w:tabs>
          <w:tab w:val="left" w:pos="720"/>
          <w:tab w:val="left" w:pos="1260"/>
          <w:tab w:val="left" w:pos="5760"/>
          <w:tab w:val="left" w:pos="6480"/>
        </w:tabs>
        <w:rPr>
          <w:rFonts w:ascii="Arial" w:hAnsi="Arial" w:cs="Arial"/>
          <w:sz w:val="23"/>
          <w:szCs w:val="23"/>
        </w:rPr>
      </w:pPr>
      <w:r>
        <w:rPr>
          <w:rFonts w:ascii="Arial" w:hAnsi="Arial" w:cs="Arial"/>
          <w:sz w:val="23"/>
          <w:szCs w:val="23"/>
        </w:rPr>
        <w:tab/>
      </w:r>
    </w:p>
    <w:bookmarkStart w:id="12" w:name="decreateoperating"/>
    <w:p w:rsidR="008C0347" w:rsidRDefault="008C0347">
      <w:pPr>
        <w:tabs>
          <w:tab w:val="left" w:pos="540"/>
          <w:tab w:val="left" w:pos="5760"/>
          <w:tab w:val="left" w:pos="6480"/>
        </w:tabs>
        <w:rPr>
          <w:rFonts w:ascii="Arial" w:hAnsi="Arial" w:cs="Arial"/>
          <w:sz w:val="23"/>
          <w:szCs w:val="23"/>
        </w:rPr>
      </w:pPr>
      <w:r>
        <w:rPr>
          <w:rFonts w:ascii="Arial" w:hAnsi="Arial" w:cs="Arial"/>
          <w:sz w:val="23"/>
          <w:szCs w:val="23"/>
        </w:rPr>
        <w:fldChar w:fldCharType="begin">
          <w:ffData>
            <w:name w:val="decreateoperating"/>
            <w:enabled/>
            <w:calcOnExit w:val="0"/>
            <w:statusText w:type="text" w:val="check if decrease in operating expenditures"/>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12"/>
      <w:r>
        <w:rPr>
          <w:rFonts w:ascii="Arial" w:hAnsi="Arial" w:cs="Arial"/>
          <w:sz w:val="23"/>
          <w:szCs w:val="23"/>
        </w:rPr>
        <w:tab/>
        <w:t>Decrease Operating Expenditures</w:t>
      </w:r>
      <w:r>
        <w:rPr>
          <w:rFonts w:ascii="Arial" w:hAnsi="Arial" w:cs="Arial"/>
          <w:sz w:val="23"/>
          <w:szCs w:val="23"/>
        </w:rPr>
        <w:tab/>
      </w:r>
      <w:bookmarkStart w:id="13" w:name="usecontingentfunds"/>
      <w:r>
        <w:rPr>
          <w:rFonts w:ascii="Arial" w:hAnsi="Arial" w:cs="Arial"/>
          <w:sz w:val="23"/>
          <w:szCs w:val="23"/>
        </w:rPr>
        <w:fldChar w:fldCharType="begin">
          <w:ffData>
            <w:name w:val="usecontingentfunds"/>
            <w:enabled/>
            <w:calcOnExit w:val="0"/>
            <w:statusText w:type="text" w:val="check if using contingent funds"/>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13"/>
      <w:r>
        <w:rPr>
          <w:rFonts w:ascii="Arial" w:hAnsi="Arial" w:cs="Arial"/>
          <w:sz w:val="23"/>
          <w:szCs w:val="23"/>
        </w:rPr>
        <w:tab/>
        <w:t>Use of contingent funds</w:t>
      </w:r>
    </w:p>
    <w:p w:rsidR="008C0347" w:rsidRDefault="008C0347">
      <w:pPr>
        <w:tabs>
          <w:tab w:val="left" w:pos="540"/>
          <w:tab w:val="left" w:pos="5760"/>
          <w:tab w:val="left" w:pos="6480"/>
        </w:tabs>
        <w:rPr>
          <w:rFonts w:ascii="Arial" w:hAnsi="Arial" w:cs="Arial"/>
          <w:sz w:val="23"/>
          <w:szCs w:val="23"/>
        </w:rPr>
      </w:pPr>
    </w:p>
    <w:bookmarkStart w:id="14" w:name="incroperatingrevenue"/>
    <w:p w:rsidR="008C0347" w:rsidRDefault="008C0347">
      <w:pPr>
        <w:tabs>
          <w:tab w:val="left" w:pos="540"/>
          <w:tab w:val="left" w:pos="5760"/>
          <w:tab w:val="left" w:pos="6480"/>
        </w:tabs>
        <w:rPr>
          <w:rFonts w:ascii="Arial" w:hAnsi="Arial" w:cs="Arial"/>
          <w:sz w:val="23"/>
          <w:szCs w:val="23"/>
        </w:rPr>
      </w:pPr>
      <w:r>
        <w:rPr>
          <w:rFonts w:ascii="Arial" w:hAnsi="Arial" w:cs="Arial"/>
          <w:sz w:val="23"/>
          <w:szCs w:val="23"/>
        </w:rPr>
        <w:fldChar w:fldCharType="begin">
          <w:ffData>
            <w:name w:val="incroperatingrevenue"/>
            <w:enabled/>
            <w:calcOnExit w:val="0"/>
            <w:statusText w:type="text" w:val="check if increase in operating revenues"/>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14"/>
      <w:r>
        <w:rPr>
          <w:rFonts w:ascii="Arial" w:hAnsi="Arial" w:cs="Arial"/>
          <w:sz w:val="23"/>
          <w:szCs w:val="23"/>
        </w:rPr>
        <w:tab/>
        <w:t>Increase Operating Revenues</w:t>
      </w:r>
    </w:p>
    <w:p w:rsidR="008C0347" w:rsidRDefault="008C0347">
      <w:pPr>
        <w:tabs>
          <w:tab w:val="left" w:pos="540"/>
          <w:tab w:val="left" w:pos="5760"/>
          <w:tab w:val="left" w:pos="6480"/>
        </w:tabs>
        <w:rPr>
          <w:rFonts w:ascii="Arial" w:hAnsi="Arial" w:cs="Arial"/>
          <w:sz w:val="23"/>
          <w:szCs w:val="23"/>
        </w:rPr>
      </w:pPr>
    </w:p>
    <w:bookmarkStart w:id="15" w:name="decroperatingrevenue"/>
    <w:p w:rsidR="008C0347" w:rsidRDefault="008C0347">
      <w:pPr>
        <w:tabs>
          <w:tab w:val="left" w:pos="540"/>
          <w:tab w:val="left" w:pos="5760"/>
          <w:tab w:val="left" w:pos="6480"/>
        </w:tabs>
        <w:rPr>
          <w:rFonts w:ascii="Arial" w:hAnsi="Arial" w:cs="Arial"/>
          <w:sz w:val="23"/>
          <w:szCs w:val="23"/>
        </w:rPr>
      </w:pPr>
      <w:r>
        <w:rPr>
          <w:rFonts w:ascii="Arial" w:hAnsi="Arial" w:cs="Arial"/>
          <w:sz w:val="23"/>
          <w:szCs w:val="23"/>
        </w:rPr>
        <w:fldChar w:fldCharType="begin">
          <w:ffData>
            <w:name w:val="decroperatingrevenue"/>
            <w:enabled/>
            <w:calcOnExit w:val="0"/>
            <w:statusText w:type="text" w:val="check if decrease in operating revenues"/>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15"/>
      <w:r>
        <w:rPr>
          <w:rFonts w:ascii="Arial" w:hAnsi="Arial" w:cs="Arial"/>
          <w:sz w:val="23"/>
          <w:szCs w:val="23"/>
        </w:rPr>
        <w:tab/>
        <w:t>Decrease Operating Revenues</w:t>
      </w:r>
    </w:p>
    <w:p w:rsidR="008C0347" w:rsidRDefault="008C0347">
      <w:pPr>
        <w:rPr>
          <w:rFonts w:ascii="Arial" w:hAnsi="Arial" w:cs="Arial"/>
          <w:i/>
          <w:iCs/>
          <w:sz w:val="23"/>
          <w:szCs w:val="23"/>
        </w:rPr>
      </w:pPr>
    </w:p>
    <w:p w:rsidR="008C0347" w:rsidRDefault="008C0347">
      <w:pPr>
        <w:pStyle w:val="BodyText3"/>
        <w:rPr>
          <w:rFonts w:ascii="Times New Roman" w:hAnsi="Times New Roman" w:cs="Times New Roman"/>
          <w:sz w:val="23"/>
          <w:szCs w:val="23"/>
        </w:rPr>
      </w:pPr>
      <w:r>
        <w:rPr>
          <w:rFonts w:ascii="Times New Roman" w:hAnsi="Times New Roman" w:cs="Times New Roman"/>
          <w:sz w:val="23"/>
          <w:szCs w:val="23"/>
        </w:rPr>
        <w:t>Indicate below the dollar change from budget for any submission that is projected to result in increased/decreased expenditures or revenues in the current year.</w:t>
      </w:r>
    </w:p>
    <w:p w:rsidR="008C0347" w:rsidRDefault="008C0347">
      <w:pPr>
        <w:rPr>
          <w:rFonts w:ascii="Arial" w:hAnsi="Arial" w:cs="Arial"/>
          <w:i/>
          <w:iCs/>
          <w:sz w:val="23"/>
          <w:szCs w:val="23"/>
        </w:rPr>
      </w:pPr>
    </w:p>
    <w:p w:rsidR="008C0347" w:rsidRDefault="008C0347">
      <w:pPr>
        <w:rPr>
          <w:rFonts w:ascii="Arial" w:hAnsi="Arial" w:cs="Arial"/>
          <w:sz w:val="23"/>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8C0347">
        <w:trPr>
          <w:trHeight w:val="449"/>
        </w:trPr>
        <w:tc>
          <w:tcPr>
            <w:tcW w:w="2610" w:type="dxa"/>
          </w:tcPr>
          <w:p w:rsidR="008C0347" w:rsidRDefault="008C0347">
            <w:pPr>
              <w:rPr>
                <w:rFonts w:ascii="Arial" w:hAnsi="Arial" w:cs="Arial"/>
                <w:sz w:val="23"/>
                <w:szCs w:val="23"/>
              </w:rPr>
            </w:pPr>
          </w:p>
        </w:tc>
        <w:tc>
          <w:tcPr>
            <w:tcW w:w="2520" w:type="dxa"/>
          </w:tcPr>
          <w:p w:rsidR="008C0347" w:rsidRDefault="008C0347">
            <w:pPr>
              <w:jc w:val="center"/>
              <w:rPr>
                <w:rFonts w:ascii="Arial" w:hAnsi="Arial" w:cs="Arial"/>
                <w:b/>
                <w:bCs/>
                <w:sz w:val="23"/>
                <w:szCs w:val="23"/>
              </w:rPr>
            </w:pPr>
            <w:r>
              <w:rPr>
                <w:rFonts w:ascii="Arial" w:hAnsi="Arial" w:cs="Arial"/>
                <w:b/>
                <w:bCs/>
                <w:sz w:val="23"/>
                <w:szCs w:val="23"/>
              </w:rPr>
              <w:t>Expenditure or Revenue Category</w:t>
            </w:r>
          </w:p>
        </w:tc>
        <w:tc>
          <w:tcPr>
            <w:tcW w:w="2430" w:type="dxa"/>
          </w:tcPr>
          <w:p w:rsidR="008C0347" w:rsidRDefault="008C0347">
            <w:pPr>
              <w:jc w:val="center"/>
              <w:rPr>
                <w:rFonts w:ascii="Arial" w:hAnsi="Arial" w:cs="Arial"/>
                <w:b/>
                <w:bCs/>
                <w:sz w:val="23"/>
                <w:szCs w:val="23"/>
              </w:rPr>
            </w:pPr>
            <w:r>
              <w:rPr>
                <w:rFonts w:ascii="Arial" w:hAnsi="Arial" w:cs="Arial"/>
                <w:b/>
                <w:bCs/>
                <w:sz w:val="23"/>
                <w:szCs w:val="23"/>
              </w:rPr>
              <w:t>Current Year</w:t>
            </w:r>
          </w:p>
        </w:tc>
        <w:tc>
          <w:tcPr>
            <w:tcW w:w="2430" w:type="dxa"/>
          </w:tcPr>
          <w:p w:rsidR="008C0347" w:rsidRDefault="008C0347">
            <w:pPr>
              <w:jc w:val="center"/>
              <w:rPr>
                <w:rFonts w:ascii="Arial" w:hAnsi="Arial" w:cs="Arial"/>
                <w:b/>
                <w:bCs/>
                <w:sz w:val="23"/>
                <w:szCs w:val="23"/>
              </w:rPr>
            </w:pPr>
            <w:r>
              <w:rPr>
                <w:rFonts w:ascii="Arial" w:hAnsi="Arial" w:cs="Arial"/>
                <w:b/>
                <w:bCs/>
                <w:sz w:val="23"/>
                <w:szCs w:val="23"/>
              </w:rPr>
              <w:t>Subsequent Year</w:t>
            </w:r>
          </w:p>
        </w:tc>
      </w:tr>
      <w:tr w:rsidR="008C0347">
        <w:trPr>
          <w:cantSplit/>
          <w:trHeight w:val="351"/>
        </w:trPr>
        <w:tc>
          <w:tcPr>
            <w:tcW w:w="2610" w:type="dxa"/>
            <w:vMerge w:val="restart"/>
          </w:tcPr>
          <w:p w:rsidR="008C0347" w:rsidRDefault="008C0347">
            <w:pPr>
              <w:pStyle w:val="FootnoteText"/>
              <w:rPr>
                <w:rFonts w:ascii="Arial" w:hAnsi="Arial" w:cs="Arial"/>
                <w:b/>
                <w:bCs/>
                <w:sz w:val="23"/>
                <w:szCs w:val="23"/>
              </w:rPr>
            </w:pPr>
            <w:r>
              <w:rPr>
                <w:rFonts w:ascii="Arial" w:hAnsi="Arial" w:cs="Arial"/>
                <w:b/>
                <w:bCs/>
                <w:sz w:val="23"/>
                <w:szCs w:val="23"/>
              </w:rPr>
              <w:t>Operating Budget</w:t>
            </w:r>
          </w:p>
        </w:tc>
        <w:tc>
          <w:tcPr>
            <w:tcW w:w="2520" w:type="dxa"/>
          </w:tcPr>
          <w:p w:rsidR="008C0347" w:rsidRDefault="008C0347">
            <w:pPr>
              <w:pStyle w:val="FootnoteText"/>
              <w:rPr>
                <w:rFonts w:ascii="Arial" w:hAnsi="Arial" w:cs="Arial"/>
                <w:sz w:val="23"/>
                <w:szCs w:val="23"/>
              </w:rPr>
            </w:pPr>
            <w:r>
              <w:rPr>
                <w:rFonts w:ascii="Arial" w:hAnsi="Arial" w:cs="Arial"/>
                <w:sz w:val="23"/>
                <w:szCs w:val="23"/>
              </w:rPr>
              <w:t>Expenditure</w:t>
            </w:r>
          </w:p>
        </w:tc>
        <w:tc>
          <w:tcPr>
            <w:tcW w:w="2430" w:type="dxa"/>
          </w:tcPr>
          <w:p w:rsidR="008C0347" w:rsidRDefault="008C0347">
            <w:pPr>
              <w:tabs>
                <w:tab w:val="right" w:pos="1512"/>
              </w:tabs>
              <w:rPr>
                <w:rFonts w:ascii="Arial" w:hAnsi="Arial" w:cs="Arial"/>
                <w:sz w:val="23"/>
                <w:szCs w:val="23"/>
              </w:rPr>
            </w:pPr>
            <w:r>
              <w:rPr>
                <w:rFonts w:ascii="Arial" w:hAnsi="Arial" w:cs="Arial"/>
                <w:sz w:val="23"/>
                <w:szCs w:val="23"/>
              </w:rPr>
              <w:tab/>
            </w:r>
            <w:bookmarkStart w:id="16" w:name="cyoperexped"/>
            <w:r>
              <w:rPr>
                <w:rFonts w:ascii="Arial" w:hAnsi="Arial" w:cs="Arial"/>
                <w:sz w:val="23"/>
                <w:szCs w:val="23"/>
              </w:rPr>
              <w:fldChar w:fldCharType="begin">
                <w:ffData>
                  <w:name w:val="cyoperexped"/>
                  <w:enabled/>
                  <w:calcOnExit w:val="0"/>
                  <w:statusText w:type="text" w:val="Enter current year operating expenditure"/>
                  <w:textInput>
                    <w:type w:val="number"/>
                    <w:forma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6"/>
          </w:p>
        </w:tc>
        <w:tc>
          <w:tcPr>
            <w:tcW w:w="2430" w:type="dxa"/>
          </w:tcPr>
          <w:p w:rsidR="008C0347" w:rsidRDefault="008C0347">
            <w:pPr>
              <w:tabs>
                <w:tab w:val="right" w:pos="1332"/>
              </w:tabs>
              <w:rPr>
                <w:rFonts w:ascii="Arial" w:hAnsi="Arial" w:cs="Arial"/>
                <w:sz w:val="23"/>
                <w:szCs w:val="23"/>
              </w:rPr>
            </w:pPr>
            <w:r>
              <w:rPr>
                <w:rFonts w:ascii="Arial" w:hAnsi="Arial" w:cs="Arial"/>
                <w:sz w:val="23"/>
                <w:szCs w:val="23"/>
              </w:rPr>
              <w:tab/>
            </w:r>
            <w:bookmarkStart w:id="17" w:name="subyroperexped"/>
            <w:r>
              <w:rPr>
                <w:rFonts w:ascii="Arial" w:hAnsi="Arial" w:cs="Arial"/>
                <w:sz w:val="23"/>
                <w:szCs w:val="23"/>
              </w:rPr>
              <w:fldChar w:fldCharType="begin">
                <w:ffData>
                  <w:name w:val="subyroperexped"/>
                  <w:enabled/>
                  <w:calcOnExit w:val="0"/>
                  <w:statusText w:type="text" w:val="Enter subsequent year operating expenditure"/>
                  <w:textInput>
                    <w:type w:val="number"/>
                    <w:forma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7"/>
          </w:p>
        </w:tc>
      </w:tr>
      <w:tr w:rsidR="008C0347">
        <w:trPr>
          <w:cantSplit/>
          <w:trHeight w:val="350"/>
        </w:trPr>
        <w:tc>
          <w:tcPr>
            <w:tcW w:w="2610" w:type="dxa"/>
            <w:vMerge/>
          </w:tcPr>
          <w:p w:rsidR="008C0347" w:rsidRDefault="008C0347">
            <w:pPr>
              <w:rPr>
                <w:rFonts w:ascii="Arial" w:hAnsi="Arial" w:cs="Arial"/>
                <w:b/>
                <w:bCs/>
                <w:sz w:val="23"/>
                <w:szCs w:val="23"/>
              </w:rPr>
            </w:pPr>
          </w:p>
        </w:tc>
        <w:tc>
          <w:tcPr>
            <w:tcW w:w="2520" w:type="dxa"/>
          </w:tcPr>
          <w:p w:rsidR="008C0347" w:rsidRDefault="008C0347">
            <w:pPr>
              <w:rPr>
                <w:rFonts w:ascii="Arial" w:hAnsi="Arial" w:cs="Arial"/>
                <w:sz w:val="23"/>
                <w:szCs w:val="23"/>
              </w:rPr>
            </w:pPr>
            <w:r>
              <w:rPr>
                <w:rFonts w:ascii="Arial" w:hAnsi="Arial" w:cs="Arial"/>
                <w:sz w:val="23"/>
                <w:szCs w:val="23"/>
              </w:rPr>
              <w:t>Revenue</w:t>
            </w:r>
          </w:p>
        </w:tc>
        <w:tc>
          <w:tcPr>
            <w:tcW w:w="2430" w:type="dxa"/>
          </w:tcPr>
          <w:p w:rsidR="008C0347" w:rsidRDefault="008C0347">
            <w:pPr>
              <w:tabs>
                <w:tab w:val="right" w:pos="1512"/>
              </w:tabs>
              <w:rPr>
                <w:rFonts w:ascii="Arial" w:hAnsi="Arial" w:cs="Arial"/>
                <w:sz w:val="23"/>
                <w:szCs w:val="23"/>
              </w:rPr>
            </w:pPr>
            <w:r>
              <w:rPr>
                <w:rFonts w:ascii="Arial" w:hAnsi="Arial" w:cs="Arial"/>
                <w:sz w:val="23"/>
                <w:szCs w:val="23"/>
              </w:rPr>
              <w:tab/>
            </w:r>
            <w:bookmarkStart w:id="18" w:name="cyoperrevenue"/>
            <w:r>
              <w:rPr>
                <w:rFonts w:ascii="Arial" w:hAnsi="Arial" w:cs="Arial"/>
                <w:sz w:val="23"/>
                <w:szCs w:val="23"/>
              </w:rPr>
              <w:fldChar w:fldCharType="begin">
                <w:ffData>
                  <w:name w:val="cyoperrevenue"/>
                  <w:enabled/>
                  <w:calcOnExit w:val="0"/>
                  <w:statusText w:type="text" w:val="Enter current year operating revenue"/>
                  <w:textInput>
                    <w:type w:val="number"/>
                    <w:forma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8"/>
          </w:p>
        </w:tc>
        <w:tc>
          <w:tcPr>
            <w:tcW w:w="2430" w:type="dxa"/>
          </w:tcPr>
          <w:p w:rsidR="008C0347" w:rsidRDefault="008C0347">
            <w:pPr>
              <w:tabs>
                <w:tab w:val="right" w:pos="1332"/>
              </w:tabs>
              <w:rPr>
                <w:rFonts w:ascii="Arial" w:hAnsi="Arial" w:cs="Arial"/>
                <w:sz w:val="23"/>
                <w:szCs w:val="23"/>
              </w:rPr>
            </w:pPr>
            <w:r>
              <w:rPr>
                <w:rFonts w:ascii="Arial" w:hAnsi="Arial" w:cs="Arial"/>
                <w:sz w:val="23"/>
                <w:szCs w:val="23"/>
              </w:rPr>
              <w:tab/>
            </w:r>
            <w:bookmarkStart w:id="19" w:name="subyroperrev"/>
            <w:r>
              <w:rPr>
                <w:rFonts w:ascii="Arial" w:hAnsi="Arial" w:cs="Arial"/>
                <w:sz w:val="23"/>
                <w:szCs w:val="23"/>
              </w:rPr>
              <w:fldChar w:fldCharType="begin">
                <w:ffData>
                  <w:name w:val="subyroperrev"/>
                  <w:enabled/>
                  <w:calcOnExit w:val="0"/>
                  <w:statusText w:type="text" w:val="Enter subsequent year operating revenue"/>
                  <w:textInput>
                    <w:type w:val="number"/>
                    <w:forma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9"/>
          </w:p>
        </w:tc>
      </w:tr>
      <w:tr w:rsidR="008C0347">
        <w:trPr>
          <w:cantSplit/>
          <w:trHeight w:val="341"/>
        </w:trPr>
        <w:tc>
          <w:tcPr>
            <w:tcW w:w="2610" w:type="dxa"/>
            <w:vMerge/>
          </w:tcPr>
          <w:p w:rsidR="008C0347" w:rsidRDefault="008C0347">
            <w:pPr>
              <w:rPr>
                <w:rFonts w:ascii="Arial" w:hAnsi="Arial" w:cs="Arial"/>
                <w:b/>
                <w:bCs/>
                <w:sz w:val="23"/>
                <w:szCs w:val="23"/>
              </w:rPr>
            </w:pPr>
          </w:p>
        </w:tc>
        <w:tc>
          <w:tcPr>
            <w:tcW w:w="2520" w:type="dxa"/>
          </w:tcPr>
          <w:p w:rsidR="008C0347" w:rsidRDefault="008C0347">
            <w:pPr>
              <w:rPr>
                <w:rFonts w:ascii="Arial" w:hAnsi="Arial" w:cs="Arial"/>
                <w:sz w:val="23"/>
                <w:szCs w:val="23"/>
              </w:rPr>
            </w:pPr>
            <w:r>
              <w:rPr>
                <w:rFonts w:ascii="Arial" w:hAnsi="Arial" w:cs="Arial"/>
                <w:sz w:val="23"/>
                <w:szCs w:val="23"/>
              </w:rPr>
              <w:t>Net Cost</w:t>
            </w:r>
          </w:p>
        </w:tc>
        <w:tc>
          <w:tcPr>
            <w:tcW w:w="2430" w:type="dxa"/>
          </w:tcPr>
          <w:p w:rsidR="008C0347" w:rsidRDefault="008C0347">
            <w:pPr>
              <w:tabs>
                <w:tab w:val="right" w:pos="1512"/>
              </w:tabs>
              <w:rPr>
                <w:rFonts w:ascii="Arial" w:hAnsi="Arial" w:cs="Arial"/>
                <w:sz w:val="23"/>
                <w:szCs w:val="23"/>
              </w:rPr>
            </w:pPr>
            <w:r>
              <w:rPr>
                <w:rFonts w:ascii="Arial" w:hAnsi="Arial" w:cs="Arial"/>
                <w:sz w:val="23"/>
                <w:szCs w:val="23"/>
              </w:rPr>
              <w:tab/>
            </w:r>
            <w:bookmarkStart w:id="20" w:name="cyopernetcost"/>
            <w:r>
              <w:rPr>
                <w:rFonts w:ascii="Arial" w:hAnsi="Arial" w:cs="Arial"/>
                <w:sz w:val="23"/>
                <w:szCs w:val="23"/>
              </w:rPr>
              <w:fldChar w:fldCharType="begin">
                <w:ffData>
                  <w:name w:val="cyopernetcost"/>
                  <w:enabled/>
                  <w:calcOnExit w:val="0"/>
                  <w:statusText w:type="text" w:val="Enter current year net operating cost"/>
                  <w:textInput>
                    <w:type w:val="number"/>
                    <w:forma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20"/>
          </w:p>
        </w:tc>
        <w:tc>
          <w:tcPr>
            <w:tcW w:w="2430" w:type="dxa"/>
          </w:tcPr>
          <w:p w:rsidR="008C0347" w:rsidRDefault="008C0347">
            <w:pPr>
              <w:tabs>
                <w:tab w:val="right" w:pos="1332"/>
              </w:tabs>
              <w:rPr>
                <w:rFonts w:ascii="Arial" w:hAnsi="Arial" w:cs="Arial"/>
                <w:sz w:val="23"/>
                <w:szCs w:val="23"/>
              </w:rPr>
            </w:pPr>
            <w:r>
              <w:rPr>
                <w:rFonts w:ascii="Arial" w:hAnsi="Arial" w:cs="Arial"/>
                <w:sz w:val="23"/>
                <w:szCs w:val="23"/>
              </w:rPr>
              <w:tab/>
            </w:r>
            <w:bookmarkStart w:id="21" w:name="subyroperbudnetcost"/>
            <w:r>
              <w:rPr>
                <w:rFonts w:ascii="Arial" w:hAnsi="Arial" w:cs="Arial"/>
                <w:sz w:val="23"/>
                <w:szCs w:val="23"/>
              </w:rPr>
              <w:fldChar w:fldCharType="begin">
                <w:ffData>
                  <w:name w:val="subyroperbudnetcost"/>
                  <w:enabled/>
                  <w:calcOnExit w:val="0"/>
                  <w:statusText w:type="text" w:val="Enter subsequent year net operating cost"/>
                  <w:textInput>
                    <w:type w:val="number"/>
                    <w:forma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21"/>
          </w:p>
        </w:tc>
      </w:tr>
      <w:tr w:rsidR="008C0347">
        <w:trPr>
          <w:cantSplit/>
          <w:trHeight w:val="350"/>
        </w:trPr>
        <w:tc>
          <w:tcPr>
            <w:tcW w:w="2610" w:type="dxa"/>
            <w:vMerge w:val="restart"/>
          </w:tcPr>
          <w:p w:rsidR="008C0347" w:rsidRDefault="008C0347">
            <w:pPr>
              <w:rPr>
                <w:rFonts w:ascii="Arial" w:hAnsi="Arial" w:cs="Arial"/>
                <w:b/>
                <w:bCs/>
                <w:sz w:val="23"/>
                <w:szCs w:val="23"/>
              </w:rPr>
            </w:pPr>
            <w:r>
              <w:rPr>
                <w:rFonts w:ascii="Arial" w:hAnsi="Arial" w:cs="Arial"/>
                <w:b/>
                <w:bCs/>
                <w:sz w:val="23"/>
                <w:szCs w:val="23"/>
              </w:rPr>
              <w:t>Capital Improvement Budget</w:t>
            </w:r>
          </w:p>
        </w:tc>
        <w:tc>
          <w:tcPr>
            <w:tcW w:w="2520" w:type="dxa"/>
          </w:tcPr>
          <w:p w:rsidR="008C0347" w:rsidRDefault="008C0347">
            <w:pPr>
              <w:rPr>
                <w:rFonts w:ascii="Arial" w:hAnsi="Arial" w:cs="Arial"/>
                <w:sz w:val="23"/>
                <w:szCs w:val="23"/>
              </w:rPr>
            </w:pPr>
            <w:r>
              <w:rPr>
                <w:rFonts w:ascii="Arial" w:hAnsi="Arial" w:cs="Arial"/>
                <w:sz w:val="23"/>
                <w:szCs w:val="23"/>
              </w:rPr>
              <w:t>Expenditure</w:t>
            </w:r>
          </w:p>
        </w:tc>
        <w:tc>
          <w:tcPr>
            <w:tcW w:w="2430" w:type="dxa"/>
          </w:tcPr>
          <w:p w:rsidR="008C0347" w:rsidRDefault="008C0347">
            <w:pPr>
              <w:tabs>
                <w:tab w:val="right" w:pos="1512"/>
              </w:tabs>
              <w:rPr>
                <w:rFonts w:ascii="Arial" w:hAnsi="Arial" w:cs="Arial"/>
                <w:sz w:val="23"/>
                <w:szCs w:val="23"/>
              </w:rPr>
            </w:pPr>
            <w:r>
              <w:rPr>
                <w:rFonts w:ascii="Arial" w:hAnsi="Arial" w:cs="Arial"/>
                <w:sz w:val="23"/>
                <w:szCs w:val="23"/>
              </w:rPr>
              <w:tab/>
              <w:t>$0</w:t>
            </w:r>
          </w:p>
        </w:tc>
        <w:tc>
          <w:tcPr>
            <w:tcW w:w="2430" w:type="dxa"/>
          </w:tcPr>
          <w:p w:rsidR="008C0347" w:rsidRDefault="008C0347">
            <w:pPr>
              <w:tabs>
                <w:tab w:val="right" w:pos="1332"/>
              </w:tabs>
              <w:rPr>
                <w:rFonts w:ascii="Arial" w:hAnsi="Arial" w:cs="Arial"/>
                <w:sz w:val="23"/>
                <w:szCs w:val="23"/>
              </w:rPr>
            </w:pPr>
            <w:r>
              <w:rPr>
                <w:rFonts w:ascii="Arial" w:hAnsi="Arial" w:cs="Arial"/>
                <w:sz w:val="23"/>
                <w:szCs w:val="23"/>
              </w:rPr>
              <w:tab/>
              <w:t>$0</w:t>
            </w:r>
          </w:p>
        </w:tc>
      </w:tr>
      <w:tr w:rsidR="008C0347">
        <w:trPr>
          <w:cantSplit/>
          <w:trHeight w:val="350"/>
        </w:trPr>
        <w:tc>
          <w:tcPr>
            <w:tcW w:w="2610" w:type="dxa"/>
            <w:vMerge/>
          </w:tcPr>
          <w:p w:rsidR="008C0347" w:rsidRDefault="008C0347">
            <w:pPr>
              <w:rPr>
                <w:rFonts w:ascii="Arial" w:hAnsi="Arial" w:cs="Arial"/>
                <w:sz w:val="23"/>
                <w:szCs w:val="23"/>
              </w:rPr>
            </w:pPr>
          </w:p>
        </w:tc>
        <w:tc>
          <w:tcPr>
            <w:tcW w:w="2520" w:type="dxa"/>
          </w:tcPr>
          <w:p w:rsidR="008C0347" w:rsidRDefault="008C0347">
            <w:pPr>
              <w:rPr>
                <w:rFonts w:ascii="Arial" w:hAnsi="Arial" w:cs="Arial"/>
                <w:sz w:val="23"/>
                <w:szCs w:val="23"/>
              </w:rPr>
            </w:pPr>
            <w:r>
              <w:rPr>
                <w:rFonts w:ascii="Arial" w:hAnsi="Arial" w:cs="Arial"/>
                <w:sz w:val="23"/>
                <w:szCs w:val="23"/>
              </w:rPr>
              <w:t>Revenue</w:t>
            </w:r>
          </w:p>
        </w:tc>
        <w:tc>
          <w:tcPr>
            <w:tcW w:w="2430" w:type="dxa"/>
          </w:tcPr>
          <w:p w:rsidR="008C0347" w:rsidRDefault="008C0347">
            <w:pPr>
              <w:tabs>
                <w:tab w:val="right" w:pos="1512"/>
              </w:tabs>
              <w:rPr>
                <w:rFonts w:ascii="Arial" w:hAnsi="Arial" w:cs="Arial"/>
                <w:sz w:val="23"/>
                <w:szCs w:val="23"/>
              </w:rPr>
            </w:pPr>
            <w:r>
              <w:rPr>
                <w:rFonts w:ascii="Arial" w:hAnsi="Arial" w:cs="Arial"/>
                <w:sz w:val="23"/>
                <w:szCs w:val="23"/>
              </w:rPr>
              <w:tab/>
              <w:t>$0</w:t>
            </w:r>
          </w:p>
        </w:tc>
        <w:tc>
          <w:tcPr>
            <w:tcW w:w="2430" w:type="dxa"/>
          </w:tcPr>
          <w:p w:rsidR="008C0347" w:rsidRDefault="008C0347">
            <w:pPr>
              <w:tabs>
                <w:tab w:val="right" w:pos="1332"/>
              </w:tabs>
              <w:rPr>
                <w:rFonts w:ascii="Arial" w:hAnsi="Arial" w:cs="Arial"/>
                <w:sz w:val="23"/>
                <w:szCs w:val="23"/>
              </w:rPr>
            </w:pPr>
            <w:r>
              <w:rPr>
                <w:rFonts w:ascii="Arial" w:hAnsi="Arial" w:cs="Arial"/>
                <w:sz w:val="23"/>
                <w:szCs w:val="23"/>
              </w:rPr>
              <w:tab/>
              <w:t>$0</w:t>
            </w:r>
          </w:p>
        </w:tc>
      </w:tr>
      <w:tr w:rsidR="008C0347">
        <w:trPr>
          <w:cantSplit/>
          <w:trHeight w:val="318"/>
        </w:trPr>
        <w:tc>
          <w:tcPr>
            <w:tcW w:w="2610" w:type="dxa"/>
            <w:vMerge/>
          </w:tcPr>
          <w:p w:rsidR="008C0347" w:rsidRDefault="008C0347">
            <w:pPr>
              <w:rPr>
                <w:rFonts w:ascii="Arial" w:hAnsi="Arial" w:cs="Arial"/>
                <w:sz w:val="23"/>
                <w:szCs w:val="23"/>
              </w:rPr>
            </w:pPr>
          </w:p>
        </w:tc>
        <w:tc>
          <w:tcPr>
            <w:tcW w:w="2520" w:type="dxa"/>
          </w:tcPr>
          <w:p w:rsidR="008C0347" w:rsidRDefault="008C0347">
            <w:pPr>
              <w:rPr>
                <w:rFonts w:ascii="Arial" w:hAnsi="Arial" w:cs="Arial"/>
                <w:sz w:val="23"/>
                <w:szCs w:val="23"/>
              </w:rPr>
            </w:pPr>
            <w:r>
              <w:rPr>
                <w:rFonts w:ascii="Arial" w:hAnsi="Arial" w:cs="Arial"/>
                <w:sz w:val="23"/>
                <w:szCs w:val="23"/>
              </w:rPr>
              <w:t>Net Cost</w:t>
            </w:r>
          </w:p>
        </w:tc>
        <w:tc>
          <w:tcPr>
            <w:tcW w:w="2430" w:type="dxa"/>
          </w:tcPr>
          <w:p w:rsidR="008C0347" w:rsidRDefault="008C0347">
            <w:pPr>
              <w:tabs>
                <w:tab w:val="right" w:pos="1512"/>
              </w:tabs>
              <w:rPr>
                <w:rFonts w:ascii="Arial" w:hAnsi="Arial" w:cs="Arial"/>
                <w:sz w:val="23"/>
                <w:szCs w:val="23"/>
              </w:rPr>
            </w:pPr>
            <w:r>
              <w:rPr>
                <w:rFonts w:ascii="Arial" w:hAnsi="Arial" w:cs="Arial"/>
                <w:sz w:val="23"/>
                <w:szCs w:val="23"/>
              </w:rPr>
              <w:tab/>
              <w:t>$0</w:t>
            </w:r>
          </w:p>
        </w:tc>
        <w:tc>
          <w:tcPr>
            <w:tcW w:w="2430" w:type="dxa"/>
          </w:tcPr>
          <w:p w:rsidR="008C0347" w:rsidRDefault="008C0347">
            <w:pPr>
              <w:tabs>
                <w:tab w:val="right" w:pos="1332"/>
              </w:tabs>
              <w:rPr>
                <w:rFonts w:ascii="Arial" w:hAnsi="Arial" w:cs="Arial"/>
                <w:sz w:val="23"/>
                <w:szCs w:val="23"/>
              </w:rPr>
            </w:pPr>
            <w:r>
              <w:rPr>
                <w:rFonts w:ascii="Arial" w:hAnsi="Arial" w:cs="Arial"/>
                <w:sz w:val="23"/>
                <w:szCs w:val="23"/>
              </w:rPr>
              <w:tab/>
              <w:t>$0</w:t>
            </w:r>
          </w:p>
        </w:tc>
      </w:tr>
    </w:tbl>
    <w:p w:rsidR="008C0347" w:rsidRDefault="008C0347">
      <w:pPr>
        <w:rPr>
          <w:rFonts w:ascii="Arial" w:hAnsi="Arial" w:cs="Arial"/>
          <w:sz w:val="23"/>
          <w:szCs w:val="23"/>
        </w:rPr>
      </w:pPr>
    </w:p>
    <w:p w:rsidR="008C0347" w:rsidRDefault="008C0347">
      <w:pPr>
        <w:pStyle w:val="Heading3"/>
        <w:rPr>
          <w:rFonts w:ascii="Arial" w:hAnsi="Arial" w:cs="Arial"/>
          <w:sz w:val="23"/>
          <w:szCs w:val="23"/>
        </w:rPr>
      </w:pPr>
    </w:p>
    <w:p w:rsidR="008C0347" w:rsidRDefault="008C0347">
      <w:pPr>
        <w:rPr>
          <w:rFonts w:ascii="Arial" w:hAnsi="Arial" w:cs="Arial"/>
          <w:sz w:val="23"/>
          <w:szCs w:val="23"/>
        </w:rPr>
      </w:pPr>
      <w:r>
        <w:rPr>
          <w:rFonts w:ascii="Arial" w:hAnsi="Arial" w:cs="Arial"/>
          <w:sz w:val="23"/>
          <w:szCs w:val="23"/>
        </w:rPr>
        <w:br w:type="page"/>
      </w:r>
    </w:p>
    <w:p w:rsidR="008C0347" w:rsidRDefault="008C0347">
      <w:pPr>
        <w:pStyle w:val="Heading3"/>
        <w:rPr>
          <w:rFonts w:ascii="Arial" w:hAnsi="Arial" w:cs="Arial"/>
          <w:sz w:val="23"/>
          <w:szCs w:val="23"/>
        </w:rPr>
      </w:pPr>
      <w:r>
        <w:rPr>
          <w:rFonts w:ascii="Arial" w:hAnsi="Arial" w:cs="Arial"/>
          <w:sz w:val="23"/>
          <w:szCs w:val="23"/>
        </w:rPr>
        <w:lastRenderedPageBreak/>
        <w:t>DESCRIPTION OF FISCAL EFFECT</w:t>
      </w:r>
      <w:r>
        <w:rPr>
          <w:rFonts w:ascii="Arial" w:hAnsi="Arial" w:cs="Arial"/>
          <w:sz w:val="23"/>
          <w:szCs w:val="23"/>
        </w:rPr>
        <w:tab/>
      </w:r>
    </w:p>
    <w:p w:rsidR="008C0347" w:rsidRDefault="008C0347">
      <w:pPr>
        <w:rPr>
          <w:rFonts w:ascii="Arial" w:hAnsi="Arial" w:cs="Arial"/>
          <w:sz w:val="23"/>
          <w:szCs w:val="23"/>
        </w:rPr>
      </w:pPr>
    </w:p>
    <w:p w:rsidR="008C0347" w:rsidRDefault="008C0347">
      <w:pPr>
        <w:pStyle w:val="BodyText"/>
        <w:jc w:val="both"/>
        <w:rPr>
          <w:rFonts w:ascii="Arial" w:hAnsi="Arial" w:cs="Arial"/>
          <w:sz w:val="23"/>
          <w:szCs w:val="23"/>
        </w:rPr>
      </w:pPr>
      <w:r>
        <w:rPr>
          <w:rFonts w:ascii="Arial" w:hAnsi="Arial" w:cs="Arial"/>
          <w:sz w:val="23"/>
          <w:szCs w:val="23"/>
        </w:rPr>
        <w:t>In the space below, you must provide the following information.  Attach additional pages if necessary.</w:t>
      </w:r>
    </w:p>
    <w:p w:rsidR="008C0347" w:rsidRDefault="008C0347">
      <w:pPr>
        <w:rPr>
          <w:rFonts w:ascii="Arial" w:hAnsi="Arial" w:cs="Arial"/>
          <w:sz w:val="23"/>
          <w:szCs w:val="23"/>
        </w:rPr>
      </w:pPr>
    </w:p>
    <w:p w:rsidR="008C0347" w:rsidRDefault="008C0347">
      <w:pPr>
        <w:pStyle w:val="BodyText"/>
        <w:numPr>
          <w:ilvl w:val="0"/>
          <w:numId w:val="4"/>
        </w:numPr>
        <w:jc w:val="both"/>
        <w:rPr>
          <w:rFonts w:ascii="Arial" w:hAnsi="Arial" w:cs="Arial"/>
          <w:b w:val="0"/>
          <w:bCs w:val="0"/>
          <w:sz w:val="23"/>
          <w:szCs w:val="23"/>
        </w:rPr>
      </w:pPr>
      <w:r>
        <w:rPr>
          <w:rFonts w:ascii="Arial" w:hAnsi="Arial" w:cs="Arial"/>
          <w:b w:val="0"/>
          <w:bCs w:val="0"/>
          <w:sz w:val="23"/>
          <w:szCs w:val="23"/>
        </w:rPr>
        <w:t>Briefly describe the nature of the action that is being requested or proposed, and the new or changed conditions that would occur if the request or proposal were adopted.</w:t>
      </w:r>
    </w:p>
    <w:p w:rsidR="008C0347" w:rsidRDefault="008C0347">
      <w:pPr>
        <w:pStyle w:val="BodyText"/>
        <w:numPr>
          <w:ilvl w:val="0"/>
          <w:numId w:val="4"/>
        </w:numPr>
        <w:jc w:val="both"/>
        <w:rPr>
          <w:rFonts w:ascii="Arial" w:hAnsi="Arial" w:cs="Arial"/>
          <w:b w:val="0"/>
          <w:bCs w:val="0"/>
          <w:sz w:val="23"/>
          <w:szCs w:val="23"/>
        </w:rPr>
      </w:pPr>
      <w:r>
        <w:rPr>
          <w:rFonts w:ascii="Arial" w:hAnsi="Arial" w:cs="Arial"/>
          <w:b w:val="0"/>
          <w:bCs w:val="0"/>
          <w:sz w:val="23"/>
          <w:szCs w:val="23"/>
        </w:rPr>
        <w:t>State the direct costs, savings or anticipated revenues associated with the requested or proposed action in the current budget year and how those were calculated.</w:t>
      </w:r>
      <w:r>
        <w:rPr>
          <w:rStyle w:val="FootnoteReference"/>
          <w:rFonts w:ascii="Arial" w:hAnsi="Arial" w:cs="Arial"/>
          <w:b w:val="0"/>
          <w:bCs w:val="0"/>
          <w:sz w:val="23"/>
          <w:szCs w:val="23"/>
        </w:rPr>
        <w:t xml:space="preserve"> </w:t>
      </w:r>
      <w:r>
        <w:rPr>
          <w:rStyle w:val="FootnoteReference"/>
          <w:rFonts w:ascii="Arial" w:hAnsi="Arial" w:cs="Arial"/>
          <w:b w:val="0"/>
          <w:bCs w:val="0"/>
          <w:sz w:val="23"/>
          <w:szCs w:val="23"/>
        </w:rPr>
        <w:footnoteReference w:id="1"/>
      </w:r>
      <w:r>
        <w:rPr>
          <w:rFonts w:ascii="Arial" w:hAnsi="Arial" w:cs="Arial"/>
          <w:b w:val="0"/>
          <w:bCs w:val="0"/>
          <w:sz w:val="23"/>
          <w:szCs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8C0347" w:rsidRDefault="008C0347">
      <w:pPr>
        <w:pStyle w:val="BodyText"/>
        <w:numPr>
          <w:ilvl w:val="0"/>
          <w:numId w:val="4"/>
        </w:numPr>
        <w:jc w:val="both"/>
        <w:rPr>
          <w:rFonts w:ascii="Arial" w:hAnsi="Arial" w:cs="Arial"/>
          <w:b w:val="0"/>
          <w:bCs w:val="0"/>
          <w:sz w:val="23"/>
          <w:szCs w:val="23"/>
        </w:rPr>
      </w:pPr>
      <w:r>
        <w:rPr>
          <w:rFonts w:ascii="Arial" w:hAnsi="Arial" w:cs="Arial"/>
          <w:b w:val="0"/>
          <w:bCs w:val="0"/>
          <w:sz w:val="23"/>
          <w:szCs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cs="Arial"/>
          <w:sz w:val="23"/>
          <w:szCs w:val="23"/>
        </w:rPr>
        <w:t xml:space="preserve">  </w:t>
      </w:r>
      <w:r>
        <w:rPr>
          <w:rFonts w:ascii="Arial" w:hAnsi="Arial" w:cs="Arial"/>
          <w:b w:val="0"/>
          <w:bCs w:val="0"/>
          <w:sz w:val="23"/>
          <w:szCs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8C0347" w:rsidRDefault="008C0347">
      <w:pPr>
        <w:pStyle w:val="BodyText"/>
        <w:numPr>
          <w:ilvl w:val="0"/>
          <w:numId w:val="4"/>
        </w:numPr>
        <w:jc w:val="both"/>
        <w:rPr>
          <w:rFonts w:ascii="Arial" w:hAnsi="Arial" w:cs="Arial"/>
          <w:b w:val="0"/>
          <w:bCs w:val="0"/>
          <w:sz w:val="23"/>
          <w:szCs w:val="23"/>
        </w:rPr>
      </w:pPr>
      <w:r>
        <w:rPr>
          <w:rFonts w:ascii="Arial" w:hAnsi="Arial" w:cs="Arial"/>
          <w:b w:val="0"/>
          <w:bCs w:val="0"/>
          <w:sz w:val="23"/>
          <w:szCs w:val="23"/>
        </w:rPr>
        <w:t xml:space="preserve">Describe any assumptions or interpretations that were utilized to provide the information on this form.  </w:t>
      </w:r>
    </w:p>
    <w:p w:rsidR="008C0347" w:rsidRDefault="008C0347">
      <w:pPr>
        <w:rPr>
          <w:rFonts w:ascii="Arial" w:hAnsi="Arial" w:cs="Arial"/>
          <w:sz w:val="23"/>
          <w:szCs w:val="23"/>
        </w:rPr>
      </w:pPr>
    </w:p>
    <w:bookmarkStart w:id="22" w:name="Text7"/>
    <w:p w:rsidR="008C0347" w:rsidRDefault="008C0347">
      <w:pPr>
        <w:numPr>
          <w:ilvl w:val="0"/>
          <w:numId w:val="6"/>
        </w:numPr>
        <w:rPr>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formtext </w:instrText>
      </w:r>
      <w:r>
        <w:rPr>
          <w:rFonts w:ascii="Arial" w:hAnsi="Arial" w:cs="Arial"/>
          <w:sz w:val="23"/>
          <w:szCs w:val="23"/>
        </w:rPr>
        <w:fldChar w:fldCharType="separate"/>
      </w:r>
      <w:r>
        <w:rPr>
          <w:rFonts w:ascii="Arial" w:hAnsi="Arial" w:cs="Arial"/>
          <w:sz w:val="23"/>
          <w:szCs w:val="23"/>
        </w:rPr>
        <w:t xml:space="preserve">Milwaukee County Professional Services Ordinance 56.30 (4)(a)(1) requires that the Department of </w:t>
      </w:r>
      <w:r>
        <w:rPr>
          <w:rFonts w:ascii="CG Omega" w:hAnsi="CG Omega" w:cs="CG Omega"/>
        </w:rPr>
        <w:t xml:space="preserve">Administrative Services </w:t>
      </w:r>
      <w:r>
        <w:rPr>
          <w:rFonts w:ascii="Arial" w:hAnsi="Arial" w:cs="Arial"/>
          <w:sz w:val="23"/>
          <w:szCs w:val="23"/>
        </w:rPr>
        <w:t xml:space="preserve">shall provide in February each year to the Committee on Finance and Audit, and the Committee on Transportation, Public Works and Transit, an updated report on public works capital projects requiring the use of any professional services contract.  The Director of DAS recommends approval of the DAS-FM staff and consultant use plan for </w:t>
      </w:r>
      <w:r w:rsidR="0075508E">
        <w:rPr>
          <w:rFonts w:ascii="Arial" w:hAnsi="Arial" w:cs="Arial"/>
          <w:sz w:val="23"/>
          <w:szCs w:val="23"/>
        </w:rPr>
        <w:t>2015</w:t>
      </w:r>
      <w:r>
        <w:rPr>
          <w:rFonts w:ascii="Arial" w:hAnsi="Arial" w:cs="Arial"/>
          <w:sz w:val="23"/>
          <w:szCs w:val="23"/>
        </w:rPr>
        <w:t xml:space="preserve"> adopted capital projects.  Adoption of this resolution will not require an expenditure of funds in excess of the adopted </w:t>
      </w:r>
      <w:r w:rsidR="0075508E">
        <w:rPr>
          <w:rFonts w:ascii="Arial" w:hAnsi="Arial" w:cs="Arial"/>
          <w:sz w:val="23"/>
          <w:szCs w:val="23"/>
        </w:rPr>
        <w:t>2015</w:t>
      </w:r>
      <w:r>
        <w:rPr>
          <w:rFonts w:ascii="Arial" w:hAnsi="Arial" w:cs="Arial"/>
          <w:sz w:val="23"/>
          <w:szCs w:val="23"/>
        </w:rPr>
        <w:t xml:space="preserve"> Adopted Capital Budget amounts.</w:t>
      </w:r>
      <w:r>
        <w:rPr>
          <w:rFonts w:ascii="Arial" w:hAnsi="Arial" w:cs="Arial"/>
          <w:sz w:val="23"/>
          <w:szCs w:val="23"/>
        </w:rPr>
        <w:fldChar w:fldCharType="end"/>
      </w:r>
      <w:bookmarkEnd w:id="22"/>
    </w:p>
    <w:p w:rsidR="008C0347" w:rsidRDefault="008C0347">
      <w:pPr>
        <w:rPr>
          <w:rFonts w:ascii="Arial" w:hAnsi="Arial" w:cs="Arial"/>
          <w:sz w:val="23"/>
          <w:szCs w:val="23"/>
        </w:rPr>
      </w:pPr>
    </w:p>
    <w:bookmarkStart w:id="23" w:name="Text8"/>
    <w:p w:rsidR="008C0347" w:rsidRDefault="008C0347">
      <w:pPr>
        <w:numPr>
          <w:ilvl w:val="0"/>
          <w:numId w:val="6"/>
        </w:numPr>
        <w:rPr>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formtext </w:instrText>
      </w:r>
      <w:r>
        <w:rPr>
          <w:rFonts w:ascii="Arial" w:hAnsi="Arial" w:cs="Arial"/>
          <w:sz w:val="23"/>
          <w:szCs w:val="23"/>
        </w:rPr>
        <w:fldChar w:fldCharType="separate"/>
      </w:r>
      <w:r>
        <w:rPr>
          <w:rFonts w:ascii="Arial" w:hAnsi="Arial" w:cs="Arial"/>
          <w:sz w:val="23"/>
          <w:szCs w:val="23"/>
        </w:rPr>
        <w:t xml:space="preserve"> Adoption of this resolution will have no direct fiscal impact to the </w:t>
      </w:r>
      <w:r w:rsidR="0075508E">
        <w:rPr>
          <w:rFonts w:ascii="Arial" w:hAnsi="Arial" w:cs="Arial"/>
          <w:sz w:val="23"/>
          <w:szCs w:val="23"/>
        </w:rPr>
        <w:t>2015</w:t>
      </w:r>
      <w:r>
        <w:rPr>
          <w:rFonts w:ascii="Arial" w:hAnsi="Arial" w:cs="Arial"/>
          <w:sz w:val="23"/>
          <w:szCs w:val="23"/>
        </w:rPr>
        <w:t xml:space="preserve"> County Adopted Budget.  The </w:t>
      </w:r>
      <w:r w:rsidR="0075508E">
        <w:rPr>
          <w:rFonts w:ascii="Arial" w:hAnsi="Arial" w:cs="Arial"/>
          <w:sz w:val="23"/>
          <w:szCs w:val="23"/>
        </w:rPr>
        <w:t>2015</w:t>
      </w:r>
      <w:r>
        <w:rPr>
          <w:rFonts w:ascii="Arial" w:hAnsi="Arial" w:cs="Arial"/>
          <w:sz w:val="23"/>
          <w:szCs w:val="23"/>
        </w:rPr>
        <w:t xml:space="preserve"> Capital Budget</w:t>
      </w:r>
      <w:bookmarkStart w:id="24" w:name="_GoBack"/>
      <w:bookmarkEnd w:id="24"/>
      <w:r>
        <w:rPr>
          <w:rFonts w:ascii="Arial" w:hAnsi="Arial" w:cs="Arial"/>
          <w:sz w:val="23"/>
          <w:szCs w:val="23"/>
        </w:rPr>
        <w:t xml:space="preserve"> project appropriations are fixed and cannot be exceeded without County Board approval.  Resolution deals with details on how planning, design and construction funding is spent, particularly as to whether the work is performed by in-house staff or consultants and if consultants are used, what process will be used to hire them.  </w:t>
      </w:r>
      <w:r>
        <w:rPr>
          <w:rFonts w:ascii="Arial" w:hAnsi="Arial" w:cs="Arial"/>
          <w:sz w:val="23"/>
          <w:szCs w:val="23"/>
        </w:rPr>
        <w:fldChar w:fldCharType="end"/>
      </w:r>
      <w:bookmarkEnd w:id="23"/>
    </w:p>
    <w:p w:rsidR="008C0347" w:rsidRDefault="008C0347">
      <w:pPr>
        <w:ind w:left="360"/>
        <w:rPr>
          <w:rFonts w:ascii="Arial" w:hAnsi="Arial" w:cs="Arial"/>
          <w:sz w:val="23"/>
          <w:szCs w:val="23"/>
        </w:rPr>
      </w:pPr>
    </w:p>
    <w:bookmarkStart w:id="25" w:name="Text9"/>
    <w:p w:rsidR="008C0347" w:rsidRDefault="008C0347">
      <w:pPr>
        <w:numPr>
          <w:ilvl w:val="0"/>
          <w:numId w:val="6"/>
        </w:numPr>
        <w:rPr>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formtext </w:instrText>
      </w:r>
      <w:r>
        <w:rPr>
          <w:rFonts w:ascii="Arial" w:hAnsi="Arial" w:cs="Arial"/>
          <w:sz w:val="23"/>
          <w:szCs w:val="23"/>
        </w:rPr>
        <w:fldChar w:fldCharType="separate"/>
      </w:r>
      <w:r>
        <w:rPr>
          <w:rFonts w:ascii="Arial" w:hAnsi="Arial" w:cs="Arial"/>
          <w:sz w:val="23"/>
          <w:szCs w:val="23"/>
        </w:rPr>
        <w:t>None</w:t>
      </w:r>
      <w:r>
        <w:rPr>
          <w:rFonts w:ascii="Arial" w:hAnsi="Arial" w:cs="Arial"/>
          <w:sz w:val="23"/>
          <w:szCs w:val="23"/>
        </w:rPr>
        <w:fldChar w:fldCharType="end"/>
      </w:r>
      <w:bookmarkEnd w:id="25"/>
    </w:p>
    <w:p w:rsidR="008C0347" w:rsidRDefault="008C0347">
      <w:pPr>
        <w:ind w:left="360"/>
        <w:rPr>
          <w:rFonts w:ascii="Arial" w:hAnsi="Arial" w:cs="Arial"/>
          <w:sz w:val="23"/>
          <w:szCs w:val="23"/>
        </w:rPr>
      </w:pPr>
    </w:p>
    <w:bookmarkStart w:id="26" w:name="Text10"/>
    <w:p w:rsidR="008C0347" w:rsidRDefault="008C0347">
      <w:pPr>
        <w:numPr>
          <w:ilvl w:val="0"/>
          <w:numId w:val="6"/>
        </w:numPr>
        <w:rPr>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formtext </w:instrText>
      </w:r>
      <w:r>
        <w:rPr>
          <w:rFonts w:ascii="Arial" w:hAnsi="Arial" w:cs="Arial"/>
          <w:sz w:val="23"/>
          <w:szCs w:val="23"/>
        </w:rPr>
        <w:fldChar w:fldCharType="separate"/>
      </w:r>
      <w:r>
        <w:rPr>
          <w:rFonts w:ascii="Arial" w:hAnsi="Arial" w:cs="Arial"/>
          <w:noProof/>
          <w:sz w:val="23"/>
          <w:szCs w:val="23"/>
        </w:rPr>
        <w:t>None</w:t>
      </w:r>
      <w:r>
        <w:rPr>
          <w:rFonts w:ascii="Arial" w:hAnsi="Arial" w:cs="Arial"/>
          <w:sz w:val="23"/>
          <w:szCs w:val="23"/>
        </w:rPr>
        <w:fldChar w:fldCharType="end"/>
      </w:r>
      <w:bookmarkEnd w:id="26"/>
    </w:p>
    <w:p w:rsidR="008C0347" w:rsidRDefault="008C0347">
      <w:pPr>
        <w:keepLines/>
        <w:tabs>
          <w:tab w:val="left" w:pos="2880"/>
          <w:tab w:val="right" w:pos="9630"/>
        </w:tabs>
        <w:ind w:left="360"/>
        <w:rPr>
          <w:rFonts w:ascii="Arial" w:hAnsi="Arial" w:cs="Arial"/>
          <w:sz w:val="23"/>
          <w:szCs w:val="23"/>
        </w:rPr>
      </w:pPr>
    </w:p>
    <w:p w:rsidR="008C0347" w:rsidRDefault="008C0347">
      <w:pPr>
        <w:keepLines/>
        <w:tabs>
          <w:tab w:val="left" w:pos="2880"/>
          <w:tab w:val="left" w:pos="3600"/>
          <w:tab w:val="left" w:pos="4230"/>
          <w:tab w:val="left" w:pos="5580"/>
          <w:tab w:val="left" w:pos="6120"/>
          <w:tab w:val="right" w:pos="9630"/>
        </w:tabs>
        <w:spacing w:before="120"/>
        <w:rPr>
          <w:rFonts w:ascii="Arial" w:hAnsi="Arial" w:cs="Arial"/>
          <w:sz w:val="23"/>
          <w:szCs w:val="23"/>
        </w:rPr>
      </w:pPr>
      <w:r>
        <w:rPr>
          <w:rFonts w:ascii="Arial" w:hAnsi="Arial" w:cs="Arial"/>
          <w:sz w:val="23"/>
          <w:szCs w:val="23"/>
        </w:rPr>
        <w:lastRenderedPageBreak/>
        <w:t xml:space="preserve">Department/Prepared By </w:t>
      </w:r>
      <w:r>
        <w:rPr>
          <w:rFonts w:ascii="Arial" w:hAnsi="Arial" w:cs="Arial"/>
          <w:sz w:val="23"/>
          <w:szCs w:val="23"/>
        </w:rPr>
        <w:tab/>
      </w:r>
      <w:r>
        <w:rPr>
          <w:rFonts w:ascii="Arial" w:hAnsi="Arial" w:cs="Arial"/>
          <w:sz w:val="23"/>
          <w:szCs w:val="23"/>
          <w:u w:val="single"/>
        </w:rPr>
        <w:t>Gregory G. High</w:t>
      </w:r>
      <w:r>
        <w:rPr>
          <w:rFonts w:ascii="Arial" w:hAnsi="Arial" w:cs="Arial"/>
          <w:sz w:val="23"/>
          <w:szCs w:val="23"/>
          <w:u w:val="single"/>
        </w:rPr>
        <w:tab/>
      </w:r>
      <w:r>
        <w:rPr>
          <w:rFonts w:ascii="Arial" w:hAnsi="Arial" w:cs="Arial"/>
          <w:sz w:val="23"/>
          <w:szCs w:val="23"/>
          <w:u w:val="single"/>
        </w:rPr>
        <w:br/>
      </w:r>
      <w:r>
        <w:rPr>
          <w:rFonts w:ascii="Arial" w:hAnsi="Arial" w:cs="Arial"/>
          <w:sz w:val="23"/>
          <w:szCs w:val="23"/>
          <w:u w:val="single"/>
        </w:rPr>
        <w:br/>
      </w:r>
      <w:r>
        <w:rPr>
          <w:rFonts w:ascii="Arial" w:hAnsi="Arial" w:cs="Arial"/>
          <w:sz w:val="23"/>
          <w:szCs w:val="23"/>
          <w:u w:val="single"/>
        </w:rPr>
        <w:br/>
      </w:r>
      <w:r>
        <w:rPr>
          <w:rFonts w:ascii="Arial" w:hAnsi="Arial" w:cs="Arial"/>
          <w:sz w:val="23"/>
          <w:szCs w:val="23"/>
        </w:rPr>
        <w:t>Authorized Signature</w:t>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u w:val="single"/>
        </w:rPr>
        <w:br/>
      </w:r>
      <w:r>
        <w:rPr>
          <w:rFonts w:ascii="Arial" w:hAnsi="Arial" w:cs="Arial"/>
          <w:sz w:val="23"/>
          <w:szCs w:val="23"/>
          <w:u w:val="single"/>
        </w:rPr>
        <w:br/>
      </w:r>
      <w:r>
        <w:rPr>
          <w:rFonts w:ascii="Arial" w:hAnsi="Arial" w:cs="Arial"/>
          <w:sz w:val="23"/>
          <w:szCs w:val="23"/>
        </w:rPr>
        <w:t>Did DAS-Fiscal Staff Review?</w:t>
      </w:r>
      <w:r>
        <w:rPr>
          <w:rFonts w:ascii="Arial" w:hAnsi="Arial" w:cs="Arial"/>
          <w:sz w:val="23"/>
          <w:szCs w:val="23"/>
        </w:rPr>
        <w:tab/>
      </w:r>
      <w:bookmarkStart w:id="27" w:name="YesDasFiscalStaffRev"/>
      <w:r>
        <w:rPr>
          <w:rFonts w:ascii="Arial" w:hAnsi="Arial" w:cs="Arial"/>
          <w:sz w:val="23"/>
          <w:szCs w:val="23"/>
        </w:rPr>
        <w:fldChar w:fldCharType="begin">
          <w:ffData>
            <w:name w:val="YesDasFiscalStaffRev"/>
            <w:enabled/>
            <w:calcOnExit w:val="0"/>
            <w:statusText w:type="text" w:val="check if Department of Administrative Services has reveiewed completed form"/>
            <w:checkBox>
              <w:size w:val="24"/>
              <w:default w:val="1"/>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27"/>
      <w:r>
        <w:rPr>
          <w:rFonts w:ascii="Arial" w:hAnsi="Arial" w:cs="Arial"/>
          <w:sz w:val="23"/>
          <w:szCs w:val="23"/>
        </w:rPr>
        <w:tab/>
        <w:t>Yes</w:t>
      </w:r>
      <w:r>
        <w:rPr>
          <w:rFonts w:ascii="Arial" w:hAnsi="Arial" w:cs="Arial"/>
          <w:sz w:val="23"/>
          <w:szCs w:val="23"/>
        </w:rPr>
        <w:tab/>
      </w:r>
      <w:bookmarkStart w:id="28" w:name="NoDASFiscalStaffRevi"/>
      <w:r>
        <w:rPr>
          <w:rFonts w:ascii="Arial" w:hAnsi="Arial" w:cs="Arial"/>
          <w:sz w:val="23"/>
          <w:szCs w:val="23"/>
        </w:rPr>
        <w:fldChar w:fldCharType="begin">
          <w:ffData>
            <w:name w:val="NoDASFiscalStaffRevi"/>
            <w:enabled/>
            <w:calcOnExit w:val="0"/>
            <w:statusText w:type="text" w:val="check if Department of Administrative Services has not reveiewed completed form"/>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28"/>
      <w:r>
        <w:rPr>
          <w:rFonts w:ascii="Arial" w:hAnsi="Arial" w:cs="Arial"/>
          <w:sz w:val="23"/>
          <w:szCs w:val="23"/>
        </w:rPr>
        <w:tab/>
        <w:t>No</w:t>
      </w:r>
    </w:p>
    <w:p w:rsidR="008C0347" w:rsidRDefault="008C0347">
      <w:pPr>
        <w:keepLines/>
        <w:tabs>
          <w:tab w:val="left" w:pos="2880"/>
          <w:tab w:val="left" w:pos="3600"/>
          <w:tab w:val="left" w:pos="4230"/>
          <w:tab w:val="left" w:pos="5580"/>
          <w:tab w:val="left" w:pos="6120"/>
          <w:tab w:val="right" w:pos="9630"/>
        </w:tabs>
        <w:spacing w:before="120"/>
        <w:rPr>
          <w:rFonts w:ascii="Arial" w:hAnsi="Arial" w:cs="Arial"/>
          <w:sz w:val="23"/>
          <w:szCs w:val="23"/>
        </w:rPr>
      </w:pPr>
    </w:p>
    <w:p w:rsidR="008C0347" w:rsidRDefault="008C0347">
      <w:pPr>
        <w:keepLines/>
        <w:tabs>
          <w:tab w:val="left" w:pos="2880"/>
          <w:tab w:val="left" w:pos="3600"/>
          <w:tab w:val="left" w:pos="4230"/>
          <w:tab w:val="left" w:pos="5580"/>
          <w:tab w:val="left" w:pos="6120"/>
          <w:tab w:val="right" w:pos="9630"/>
        </w:tabs>
        <w:spacing w:before="120"/>
        <w:rPr>
          <w:rFonts w:ascii="Arial" w:hAnsi="Arial" w:cs="Arial"/>
          <w:sz w:val="23"/>
          <w:szCs w:val="23"/>
        </w:rPr>
      </w:pPr>
      <w:r>
        <w:rPr>
          <w:rFonts w:ascii="Arial" w:hAnsi="Arial" w:cs="Arial"/>
          <w:sz w:val="23"/>
          <w:szCs w:val="23"/>
        </w:rPr>
        <w:t>Did CBDP Review</w:t>
      </w:r>
      <w:proofErr w:type="gramStart"/>
      <w:r>
        <w:rPr>
          <w:rFonts w:ascii="Arial" w:hAnsi="Arial" w:cs="Arial"/>
          <w:sz w:val="23"/>
          <w:szCs w:val="23"/>
        </w:rPr>
        <w:t>?</w:t>
      </w:r>
      <w:r>
        <w:rPr>
          <w:rFonts w:ascii="Arial" w:hAnsi="Arial" w:cs="Arial"/>
          <w:sz w:val="23"/>
          <w:szCs w:val="23"/>
          <w:vertAlign w:val="superscript"/>
        </w:rPr>
        <w:t>2</w:t>
      </w:r>
      <w:proofErr w:type="gramEnd"/>
      <w:r>
        <w:rPr>
          <w:rFonts w:ascii="Arial" w:hAnsi="Arial" w:cs="Arial"/>
          <w:sz w:val="23"/>
          <w:szCs w:val="23"/>
        </w:rPr>
        <w:tab/>
      </w:r>
      <w:r>
        <w:rPr>
          <w:rFonts w:ascii="Arial" w:hAnsi="Arial" w:cs="Arial"/>
          <w:sz w:val="23"/>
          <w:szCs w:val="23"/>
        </w:rPr>
        <w:tab/>
      </w:r>
      <w:bookmarkStart w:id="29" w:name="YesCBDPReviewed"/>
      <w:r>
        <w:rPr>
          <w:rFonts w:ascii="Arial" w:hAnsi="Arial" w:cs="Arial"/>
          <w:sz w:val="23"/>
          <w:szCs w:val="23"/>
        </w:rPr>
        <w:fldChar w:fldCharType="begin">
          <w:ffData>
            <w:name w:val="YesCBDPReviewed"/>
            <w:enabled/>
            <w:calcOnExit w:val="0"/>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29"/>
      <w:r>
        <w:rPr>
          <w:rFonts w:ascii="Arial" w:hAnsi="Arial" w:cs="Arial"/>
          <w:sz w:val="23"/>
          <w:szCs w:val="23"/>
        </w:rPr>
        <w:tab/>
        <w:t>Yes</w:t>
      </w:r>
      <w:r>
        <w:rPr>
          <w:rFonts w:ascii="Arial" w:hAnsi="Arial" w:cs="Arial"/>
          <w:sz w:val="23"/>
          <w:szCs w:val="23"/>
        </w:rPr>
        <w:tab/>
      </w:r>
      <w:bookmarkStart w:id="30" w:name="NoCBDPReviewed"/>
      <w:r>
        <w:rPr>
          <w:rFonts w:ascii="Arial" w:hAnsi="Arial" w:cs="Arial"/>
          <w:sz w:val="23"/>
          <w:szCs w:val="23"/>
        </w:rPr>
        <w:fldChar w:fldCharType="begin">
          <w:ffData>
            <w:name w:val="NoCBDPReviewed"/>
            <w:enabled/>
            <w:calcOnExit w:val="0"/>
            <w:checkBox>
              <w:size w:val="24"/>
              <w:default w:val="0"/>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bookmarkEnd w:id="30"/>
      <w:r>
        <w:rPr>
          <w:rFonts w:ascii="Arial" w:hAnsi="Arial" w:cs="Arial"/>
          <w:sz w:val="23"/>
          <w:szCs w:val="23"/>
        </w:rPr>
        <w:tab/>
        <w:t xml:space="preserve">No       </w:t>
      </w:r>
      <w:r>
        <w:rPr>
          <w:rFonts w:ascii="Arial" w:hAnsi="Arial" w:cs="Arial"/>
          <w:sz w:val="23"/>
          <w:szCs w:val="23"/>
        </w:rPr>
        <w:fldChar w:fldCharType="begin">
          <w:ffData>
            <w:name w:val=""/>
            <w:enabled/>
            <w:calcOnExit w:val="0"/>
            <w:checkBox>
              <w:size w:val="24"/>
              <w:default w:val="1"/>
            </w:checkBox>
          </w:ffData>
        </w:fldChar>
      </w:r>
      <w:r>
        <w:rPr>
          <w:rFonts w:ascii="Arial" w:hAnsi="Arial" w:cs="Arial"/>
          <w:sz w:val="23"/>
          <w:szCs w:val="23"/>
        </w:rPr>
        <w:instrText xml:space="preserve"> FORMCHECKBOX </w:instrText>
      </w:r>
      <w:r w:rsidR="0075508E">
        <w:rPr>
          <w:rFonts w:ascii="Arial" w:hAnsi="Arial" w:cs="Arial"/>
          <w:sz w:val="23"/>
          <w:szCs w:val="23"/>
        </w:rPr>
      </w:r>
      <w:r w:rsidR="0075508E">
        <w:rPr>
          <w:rFonts w:ascii="Arial" w:hAnsi="Arial" w:cs="Arial"/>
          <w:sz w:val="23"/>
          <w:szCs w:val="23"/>
        </w:rPr>
        <w:fldChar w:fldCharType="separate"/>
      </w:r>
      <w:r>
        <w:rPr>
          <w:rFonts w:ascii="Arial" w:hAnsi="Arial" w:cs="Arial"/>
          <w:sz w:val="23"/>
          <w:szCs w:val="23"/>
        </w:rPr>
        <w:fldChar w:fldCharType="end"/>
      </w:r>
      <w:r>
        <w:rPr>
          <w:rFonts w:ascii="Arial" w:hAnsi="Arial" w:cs="Arial"/>
          <w:sz w:val="23"/>
          <w:szCs w:val="23"/>
        </w:rPr>
        <w:t xml:space="preserve"> Not Required</w:t>
      </w:r>
      <w:r>
        <w:rPr>
          <w:rFonts w:ascii="Arial" w:hAnsi="Arial" w:cs="Arial"/>
          <w:sz w:val="23"/>
          <w:szCs w:val="23"/>
        </w:rPr>
        <w:tab/>
      </w:r>
    </w:p>
    <w:sectPr w:rsidR="008C0347" w:rsidSect="008C0347">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47" w:rsidRDefault="008C0347">
      <w:pPr>
        <w:rPr>
          <w:rFonts w:cs="Times New Roman"/>
        </w:rPr>
      </w:pPr>
      <w:r>
        <w:rPr>
          <w:rFonts w:cs="Times New Roman"/>
        </w:rPr>
        <w:separator/>
      </w:r>
    </w:p>
  </w:endnote>
  <w:endnote w:type="continuationSeparator" w:id="0">
    <w:p w:rsidR="008C0347" w:rsidRDefault="008C03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47" w:rsidRDefault="008C0347">
      <w:pPr>
        <w:rPr>
          <w:rFonts w:cs="Times New Roman"/>
        </w:rPr>
      </w:pPr>
      <w:r>
        <w:rPr>
          <w:rFonts w:cs="Times New Roman"/>
        </w:rPr>
        <w:separator/>
      </w:r>
    </w:p>
  </w:footnote>
  <w:footnote w:type="continuationSeparator" w:id="0">
    <w:p w:rsidR="008C0347" w:rsidRDefault="008C0347">
      <w:pPr>
        <w:rPr>
          <w:rFonts w:cs="Times New Roman"/>
        </w:rPr>
      </w:pPr>
      <w:r>
        <w:rPr>
          <w:rFonts w:cs="Times New Roman"/>
        </w:rPr>
        <w:continuationSeparator/>
      </w:r>
    </w:p>
  </w:footnote>
  <w:footnote w:id="1">
    <w:p w:rsidR="008C0347" w:rsidRDefault="008C0347">
      <w:pPr>
        <w:rPr>
          <w:rFonts w:cs="Times New Roman"/>
          <w:sz w:val="18"/>
          <w:szCs w:val="18"/>
        </w:rPr>
      </w:pPr>
      <w:r>
        <w:rPr>
          <w:rStyle w:val="FootnoteReference"/>
          <w:sz w:val="18"/>
          <w:szCs w:val="18"/>
        </w:rPr>
        <w:footnoteRef/>
      </w:r>
      <w:r>
        <w:rPr>
          <w:rFonts w:cs="Times New Roman"/>
          <w:sz w:val="18"/>
          <w:szCs w:val="18"/>
        </w:rPr>
        <w:t xml:space="preserve"> If it is assumed that there is no fiscal impact associated with the requested action, then an explanatory statement that justifies that conclusion shall be provided.</w:t>
      </w:r>
      <w:r>
        <w:rPr>
          <w:rFonts w:cs="Times New Roman"/>
          <w:b/>
          <w:bCs/>
        </w:rPr>
        <w:t xml:space="preserve">  </w:t>
      </w:r>
      <w:r>
        <w:rPr>
          <w:rFonts w:cs="Times New Roman"/>
          <w:sz w:val="18"/>
          <w:szCs w:val="18"/>
        </w:rPr>
        <w:t xml:space="preserve">If precise impacts cannot be calculated, then an estimate or range should be provided.  </w:t>
      </w:r>
    </w:p>
    <w:p w:rsidR="008C0347" w:rsidRDefault="008C0347">
      <w:pPr>
        <w:pStyle w:val="FootnoteText"/>
        <w:rPr>
          <w:rFonts w:cs="Times New Roman"/>
        </w:rPr>
      </w:pPr>
      <w:r>
        <w:rPr>
          <w:rFonts w:ascii="Arial" w:hAnsi="Arial" w:cs="Arial"/>
          <w:sz w:val="23"/>
          <w:szCs w:val="23"/>
          <w:vertAlign w:val="superscript"/>
        </w:rPr>
        <w:t xml:space="preserve">2 </w:t>
      </w:r>
      <w:r>
        <w:rPr>
          <w:rFonts w:cs="Times New Roman"/>
          <w:sz w:val="18"/>
          <w:szCs w:val="18"/>
        </w:rPr>
        <w:t>Community Business Development Partners’ review is required on all professional service and public work construction contracts.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FC0"/>
    <w:multiLevelType w:val="singleLevel"/>
    <w:tmpl w:val="04090015"/>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1">
    <w:nsid w:val="010C51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34A142B7"/>
    <w:multiLevelType w:val="hybridMultilevel"/>
    <w:tmpl w:val="CBC49EE8"/>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49BD1C28"/>
    <w:multiLevelType w:val="hybridMultilevel"/>
    <w:tmpl w:val="C1F21910"/>
    <w:lvl w:ilvl="0" w:tplc="7D06BAF8">
      <w:start w:val="1"/>
      <w:numFmt w:val="upperLetter"/>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06747D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550B3FB3"/>
    <w:multiLevelType w:val="singleLevel"/>
    <w:tmpl w:val="04090015"/>
    <w:lvl w:ilvl="0">
      <w:start w:val="1"/>
      <w:numFmt w:val="upperLetter"/>
      <w:lvlText w:val="%1."/>
      <w:lvlJc w:val="left"/>
      <w:pPr>
        <w:tabs>
          <w:tab w:val="num" w:pos="360"/>
        </w:tabs>
        <w:ind w:left="360" w:hanging="360"/>
      </w:pPr>
      <w:rPr>
        <w:rFonts w:ascii="Times New Roman" w:hAnsi="Times New Roman" w:cs="Times New Roman"/>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47"/>
    <w:rsid w:val="0075508E"/>
    <w:rsid w:val="008C0347"/>
    <w:rsid w:val="00AB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4C4C6B-3598-41D7-9562-7C0160DB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tabs>
        <w:tab w:val="left" w:pos="2880"/>
        <w:tab w:val="left" w:pos="6120"/>
        <w:tab w:val="left" w:pos="9360"/>
      </w:tabs>
      <w:outlineLvl w:val="0"/>
    </w:pPr>
  </w:style>
  <w:style w:type="paragraph" w:styleId="Heading2">
    <w:name w:val="heading 2"/>
    <w:basedOn w:val="Normal"/>
    <w:next w:val="Normal"/>
    <w:link w:val="Heading2Char"/>
    <w:uiPriority w:val="99"/>
    <w:qFormat/>
    <w:pPr>
      <w:keepNext/>
      <w:tabs>
        <w:tab w:val="left" w:pos="3420"/>
        <w:tab w:val="left" w:pos="5940"/>
        <w:tab w:val="left" w:pos="8460"/>
      </w:tabs>
      <w:jc w:val="right"/>
      <w:outlineLvl w:val="1"/>
    </w:pPr>
    <w:rPr>
      <w:b/>
      <w:bCs/>
    </w:rPr>
  </w:style>
  <w:style w:type="paragraph" w:styleId="Heading3">
    <w:name w:val="heading 3"/>
    <w:basedOn w:val="Normal"/>
    <w:next w:val="Normal"/>
    <w:link w:val="Heading3Char"/>
    <w:uiPriority w:val="99"/>
    <w:qFormat/>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rPr>
      <w:b/>
      <w:bCs/>
      <w:sz w:val="22"/>
      <w:szCs w:val="2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2">
    <w:name w:val="Body Text 2"/>
    <w:basedOn w:val="Normal"/>
    <w:link w:val="BodyText2Char"/>
    <w:uiPriority w:val="99"/>
    <w:rPr>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3">
    <w:name w:val="Body Text 3"/>
    <w:basedOn w:val="Normal"/>
    <w:link w:val="BodyText3Char"/>
    <w:uiPriority w:val="99"/>
    <w:pPr>
      <w:jc w:val="both"/>
    </w:pPr>
    <w:rPr>
      <w:rFonts w:ascii="Arial" w:hAnsi="Arial" w:cs="Arial"/>
      <w:i/>
      <w:iCs/>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Anthony Geiger</dc:creator>
  <cp:keywords/>
  <dc:description/>
  <cp:lastModifiedBy>High, Gregory</cp:lastModifiedBy>
  <cp:revision>3</cp:revision>
  <cp:lastPrinted>2013-02-07T22:29:00Z</cp:lastPrinted>
  <dcterms:created xsi:type="dcterms:W3CDTF">2015-02-06T21:31:00Z</dcterms:created>
  <dcterms:modified xsi:type="dcterms:W3CDTF">2015-02-06T21:35:00Z</dcterms:modified>
</cp:coreProperties>
</file>