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CE" w:rsidRDefault="00B626CE" w:rsidP="00B626CE">
      <w:pPr>
        <w:pStyle w:val="NoSpacing"/>
        <w:jc w:val="right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File No. 12-863</w:t>
      </w:r>
    </w:p>
    <w:p w:rsidR="00B626CE" w:rsidRDefault="00B626CE" w:rsidP="00B626CE">
      <w:pPr>
        <w:pStyle w:val="NoSpacing"/>
        <w:rPr>
          <w:rFonts w:ascii="CG Omega" w:hAnsi="CG Omega"/>
          <w:sz w:val="24"/>
          <w:szCs w:val="24"/>
        </w:rPr>
      </w:pPr>
    </w:p>
    <w:p w:rsidR="00B626CE" w:rsidRDefault="00B626CE" w:rsidP="00B626CE">
      <w:pPr>
        <w:pStyle w:val="NoSpacing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(ITEM         ) A resolution to </w:t>
      </w:r>
      <w:r>
        <w:rPr>
          <w:rFonts w:ascii="CG Omega" w:hAnsi="CG Omega"/>
          <w:b/>
          <w:sz w:val="24"/>
          <w:szCs w:val="24"/>
        </w:rPr>
        <w:t>RECEIVE AND PLACE ON FILE</w:t>
      </w:r>
      <w:r>
        <w:rPr>
          <w:rFonts w:ascii="CG Omega" w:hAnsi="CG Omega"/>
          <w:sz w:val="24"/>
          <w:szCs w:val="24"/>
        </w:rPr>
        <w:t xml:space="preserve"> (vote 7-0) an informational report from the State of Wisconsin dated September 28, 2012</w:t>
      </w:r>
      <w:r w:rsidR="00BD1BF7">
        <w:rPr>
          <w:rFonts w:ascii="CG Omega" w:hAnsi="CG Omega"/>
          <w:sz w:val="24"/>
          <w:szCs w:val="24"/>
        </w:rPr>
        <w:t>,</w:t>
      </w:r>
      <w:bookmarkStart w:id="0" w:name="_GoBack"/>
      <w:bookmarkEnd w:id="0"/>
      <w:r>
        <w:rPr>
          <w:rFonts w:ascii="CG Omega" w:hAnsi="CG Omega"/>
          <w:sz w:val="24"/>
          <w:szCs w:val="24"/>
        </w:rPr>
        <w:t xml:space="preserve"> regarding the timeline of Real Estate Title for T7N-R22E Section 28, the current site of the Milwaukee County Downtown Transit Center.</w:t>
      </w:r>
    </w:p>
    <w:p w:rsidR="00B626CE" w:rsidRDefault="00B626CE" w:rsidP="00B626CE">
      <w:pPr>
        <w:pStyle w:val="NoSpacing"/>
        <w:rPr>
          <w:rFonts w:ascii="CG Omega" w:hAnsi="CG Omega"/>
          <w:sz w:val="24"/>
          <w:szCs w:val="24"/>
        </w:rPr>
      </w:pPr>
    </w:p>
    <w:p w:rsidR="00B626CE" w:rsidRDefault="00B626CE" w:rsidP="00B626CE">
      <w:pPr>
        <w:pStyle w:val="NoSpacing"/>
        <w:rPr>
          <w:rFonts w:ascii="CG Omega" w:hAnsi="CG Omega"/>
          <w:sz w:val="24"/>
          <w:szCs w:val="24"/>
        </w:rPr>
      </w:pPr>
    </w:p>
    <w:p w:rsidR="00B626CE" w:rsidRPr="00081C90" w:rsidRDefault="00441CD3" w:rsidP="00B626CE">
      <w:pPr>
        <w:pStyle w:val="NoSpacing"/>
        <w:rPr>
          <w:rFonts w:ascii="CG Omega" w:hAnsi="CG Omega"/>
          <w:sz w:val="18"/>
          <w:szCs w:val="18"/>
        </w:rPr>
      </w:pPr>
      <w:proofErr w:type="spellStart"/>
      <w:r>
        <w:rPr>
          <w:rFonts w:ascii="CG Omega" w:hAnsi="CG Omega"/>
          <w:sz w:val="18"/>
          <w:szCs w:val="18"/>
        </w:rPr>
        <w:t>j</w:t>
      </w:r>
      <w:r w:rsidR="00B626CE" w:rsidRPr="00081C90">
        <w:rPr>
          <w:rFonts w:ascii="CG Omega" w:hAnsi="CG Omega"/>
          <w:sz w:val="18"/>
          <w:szCs w:val="18"/>
        </w:rPr>
        <w:t>mj</w:t>
      </w:r>
      <w:proofErr w:type="spellEnd"/>
    </w:p>
    <w:p w:rsidR="00B626CE" w:rsidRPr="00081C90" w:rsidRDefault="00B626CE" w:rsidP="00B626CE">
      <w:pPr>
        <w:pStyle w:val="NoSpacing"/>
        <w:rPr>
          <w:rFonts w:ascii="CG Omega" w:hAnsi="CG Omega"/>
          <w:sz w:val="18"/>
          <w:szCs w:val="18"/>
        </w:rPr>
      </w:pPr>
      <w:r w:rsidRPr="00081C90">
        <w:rPr>
          <w:rFonts w:ascii="CG Omega" w:hAnsi="CG Omega"/>
          <w:sz w:val="18"/>
          <w:szCs w:val="18"/>
        </w:rPr>
        <w:t>10/22/12</w:t>
      </w:r>
    </w:p>
    <w:p w:rsidR="00AE2610" w:rsidRPr="00081C90" w:rsidRDefault="00081C90" w:rsidP="00081C90">
      <w:pPr>
        <w:pStyle w:val="NoSpacing"/>
        <w:rPr>
          <w:rFonts w:ascii="CG Omega" w:hAnsi="CG Omega"/>
          <w:sz w:val="24"/>
          <w:szCs w:val="24"/>
        </w:rPr>
      </w:pPr>
      <w:r w:rsidRPr="00081C90">
        <w:rPr>
          <w:rFonts w:ascii="CG Omega" w:hAnsi="CG Omega"/>
          <w:sz w:val="18"/>
          <w:szCs w:val="18"/>
        </w:rPr>
        <w:fldChar w:fldCharType="begin"/>
      </w:r>
      <w:r w:rsidRPr="00081C90">
        <w:rPr>
          <w:rFonts w:ascii="CG Omega" w:hAnsi="CG Omega"/>
          <w:sz w:val="18"/>
          <w:szCs w:val="18"/>
        </w:rPr>
        <w:instrText xml:space="preserve"> FILENAME  \p  \* MERGEFORMAT </w:instrText>
      </w:r>
      <w:r w:rsidRPr="00081C90">
        <w:rPr>
          <w:rFonts w:ascii="CG Omega" w:hAnsi="CG Omega"/>
          <w:sz w:val="18"/>
          <w:szCs w:val="18"/>
        </w:rPr>
        <w:fldChar w:fldCharType="separate"/>
      </w:r>
      <w:r w:rsidRPr="00081C90">
        <w:rPr>
          <w:rFonts w:ascii="CG Omega" w:hAnsi="CG Omega"/>
          <w:noProof/>
          <w:sz w:val="18"/>
          <w:szCs w:val="18"/>
        </w:rPr>
        <w:t>H:\Shared\COMCLERK\Committees\2012\Oct\ECD\Resolutions\12-863.docx</w:t>
      </w:r>
      <w:r w:rsidRPr="00081C90">
        <w:rPr>
          <w:rFonts w:ascii="CG Omega" w:hAnsi="CG Omega"/>
          <w:sz w:val="18"/>
          <w:szCs w:val="18"/>
        </w:rPr>
        <w:fldChar w:fldCharType="end"/>
      </w:r>
    </w:p>
    <w:sectPr w:rsidR="00AE2610" w:rsidRPr="00081C90" w:rsidSect="00B626CE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CE"/>
    <w:rsid w:val="00081C90"/>
    <w:rsid w:val="00441CD3"/>
    <w:rsid w:val="009E4A5D"/>
    <w:rsid w:val="00B626CE"/>
    <w:rsid w:val="00BD1BF7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6C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2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6C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Janelle Jensen</cp:lastModifiedBy>
  <cp:revision>4</cp:revision>
  <dcterms:created xsi:type="dcterms:W3CDTF">2012-10-22T20:35:00Z</dcterms:created>
  <dcterms:modified xsi:type="dcterms:W3CDTF">2012-10-23T19:26:00Z</dcterms:modified>
</cp:coreProperties>
</file>