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FFBC" w14:textId="124C4822" w:rsidR="00CC49CB" w:rsidRPr="001C6D4D" w:rsidRDefault="000913B5" w:rsidP="000913B5">
      <w:pPr>
        <w:pStyle w:val="Heading1"/>
        <w:ind w:firstLine="270"/>
        <w:jc w:val="right"/>
        <w:rPr>
          <w:rFonts w:ascii="Arial" w:hAnsi="Arial" w:cs="Arial"/>
        </w:rPr>
      </w:pPr>
      <w:r>
        <w:rPr>
          <w:rFonts w:ascii="Arial" w:hAnsi="Arial" w:cs="Arial"/>
        </w:rPr>
        <w:t>F</w:t>
      </w:r>
      <w:r w:rsidR="21CA8C92" w:rsidRPr="33039ED0">
        <w:rPr>
          <w:rFonts w:ascii="Arial" w:hAnsi="Arial" w:cs="Arial"/>
        </w:rPr>
        <w:t>ile No. 2</w:t>
      </w:r>
      <w:r w:rsidR="00AB32F1">
        <w:rPr>
          <w:rFonts w:ascii="Arial" w:hAnsi="Arial" w:cs="Arial"/>
        </w:rPr>
        <w:t>2</w:t>
      </w:r>
      <w:r w:rsidR="21CA8C92" w:rsidRPr="33039ED0">
        <w:rPr>
          <w:rFonts w:ascii="Arial" w:hAnsi="Arial" w:cs="Arial"/>
        </w:rPr>
        <w:t>-</w:t>
      </w:r>
      <w:r>
        <w:rPr>
          <w:rFonts w:ascii="Arial" w:hAnsi="Arial" w:cs="Arial"/>
        </w:rPr>
        <w:t>XXX</w:t>
      </w:r>
    </w:p>
    <w:p w14:paraId="37A7FFBE" w14:textId="4D8A50C5" w:rsidR="00CC49CB" w:rsidRPr="001C6D4D" w:rsidRDefault="00CC49CB">
      <w:pPr>
        <w:widowControl w:val="0"/>
        <w:rPr>
          <w:rFonts w:ascii="Arial" w:hAnsi="Arial" w:cs="Arial"/>
          <w:snapToGrid w:val="0"/>
          <w:sz w:val="24"/>
          <w:szCs w:val="24"/>
        </w:rPr>
      </w:pPr>
    </w:p>
    <w:p w14:paraId="37A7FFBF" w14:textId="52950546"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From the </w:t>
      </w:r>
      <w:r w:rsidR="0033665C">
        <w:rPr>
          <w:rFonts w:ascii="Arial" w:hAnsi="Arial" w:cs="Arial"/>
          <w:snapToGrid w:val="0"/>
          <w:sz w:val="24"/>
          <w:szCs w:val="24"/>
        </w:rPr>
        <w:t xml:space="preserve">Executive </w:t>
      </w:r>
      <w:r w:rsidR="00AD37C6">
        <w:rPr>
          <w:rFonts w:ascii="Arial" w:hAnsi="Arial" w:cs="Arial"/>
          <w:snapToGrid w:val="0"/>
          <w:sz w:val="24"/>
          <w:szCs w:val="24"/>
        </w:rPr>
        <w:t>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r w:rsidR="0055593E" w:rsidRPr="00DB6D49">
        <w:rPr>
          <w:rFonts w:ascii="Arial" w:hAnsi="Arial" w:cs="Arial"/>
          <w:snapToGrid w:val="0"/>
          <w:sz w:val="24"/>
          <w:szCs w:val="24"/>
        </w:rPr>
        <w:t>authorization to</w:t>
      </w:r>
      <w:r w:rsidR="005D13B2">
        <w:rPr>
          <w:rFonts w:ascii="Arial" w:hAnsi="Arial" w:cs="Arial"/>
          <w:snapToGrid w:val="0"/>
          <w:sz w:val="24"/>
          <w:szCs w:val="24"/>
        </w:rPr>
        <w:t xml:space="preserve"> execute a Friends Agreement between Milwaukee County Parks and the Friends of Boerner Botanical Gardens, Inc.,</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0A705D71" w14:textId="01244EC7" w:rsidR="00FF65D9" w:rsidRPr="001C6D4D" w:rsidRDefault="00FF65D9" w:rsidP="00FF65D9">
      <w:pPr>
        <w:pStyle w:val="ListParagraph"/>
        <w:ind w:left="0"/>
      </w:pPr>
      <w:r w:rsidRPr="001C6D4D">
        <w:rPr>
          <w:snapToGrid w:val="0"/>
        </w:rPr>
        <w:tab/>
        <w:t>WHEREAS,</w:t>
      </w:r>
      <w:r w:rsidRPr="001C6D4D">
        <w:t xml:space="preserve"> </w:t>
      </w:r>
      <w:r>
        <w:t xml:space="preserve">the Friends of Boerner Botanical Gardens, Inc. (“FBBG”) is a private non-profit corporation organized under Wisconsin statutes chapter 181 with a </w:t>
      </w:r>
      <w:r w:rsidR="005D13B2">
        <w:t>tax-exempt</w:t>
      </w:r>
      <w:r>
        <w:t xml:space="preserve"> status under the Internal Revenue Code section 501(c)(3), whose mission is to provide a garden setting for learning that nurtures understanding, enjoyment</w:t>
      </w:r>
      <w:r w:rsidR="007D14DA">
        <w:t>,</w:t>
      </w:r>
      <w:r>
        <w:t xml:space="preserve"> and stewardship of our natural world, while nourishing and preserving Boerner Botanical Gardens (“the Gardens”) for future generations</w:t>
      </w:r>
      <w:r w:rsidRPr="001C6D4D">
        <w:t>;</w:t>
      </w:r>
      <w:r>
        <w:t xml:space="preserve"> </w:t>
      </w:r>
      <w:r w:rsidRPr="001C6D4D">
        <w:rPr>
          <w:snapToGrid w:val="0"/>
        </w:rPr>
        <w:t>and</w:t>
      </w:r>
    </w:p>
    <w:p w14:paraId="13BD74BF" w14:textId="77777777" w:rsidR="00FF65D9" w:rsidRPr="001C6D4D" w:rsidRDefault="00FF65D9" w:rsidP="00FF65D9">
      <w:pPr>
        <w:pStyle w:val="ListParagraph"/>
        <w:ind w:left="0"/>
      </w:pPr>
    </w:p>
    <w:p w14:paraId="66347BCE" w14:textId="77777777" w:rsidR="00FF65D9" w:rsidRPr="001C6D4D" w:rsidRDefault="00FF65D9" w:rsidP="00FF65D9">
      <w:pPr>
        <w:pStyle w:val="ListParagraph"/>
        <w:ind w:left="0"/>
      </w:pPr>
      <w:r w:rsidRPr="001C6D4D">
        <w:rPr>
          <w:snapToGrid w:val="0"/>
        </w:rPr>
        <w:tab/>
        <w:t>WHEREAS,</w:t>
      </w:r>
      <w:r w:rsidRPr="001C6D4D">
        <w:t xml:space="preserve"> </w:t>
      </w:r>
      <w:r>
        <w:t>FBBG was formed and has functioned for the purpose of soliciting, holding, managing, investing, and expending funds and other gifts, grants, and bequests exclusively for the benefit and support of the Gardens, and such of its educational, scientific, and cultural programming as determined by its Board of Directors</w:t>
      </w:r>
      <w:r w:rsidRPr="001C6D4D">
        <w:t xml:space="preserve">; and </w:t>
      </w:r>
    </w:p>
    <w:p w14:paraId="067E856D" w14:textId="77777777" w:rsidR="00FF65D9" w:rsidRPr="001C6D4D" w:rsidRDefault="00FF65D9" w:rsidP="00FF65D9">
      <w:pPr>
        <w:rPr>
          <w:rFonts w:ascii="Arial" w:hAnsi="Arial" w:cs="Arial"/>
          <w:sz w:val="24"/>
          <w:szCs w:val="24"/>
        </w:rPr>
      </w:pPr>
    </w:p>
    <w:p w14:paraId="2DF686C4" w14:textId="6D276C15" w:rsidR="00E13B85" w:rsidRDefault="00FF65D9" w:rsidP="00FF65D9">
      <w:pPr>
        <w:rPr>
          <w:rFonts w:ascii="Arial" w:hAnsi="Arial" w:cs="Arial"/>
          <w:sz w:val="24"/>
          <w:szCs w:val="24"/>
        </w:rPr>
      </w:pPr>
      <w:r w:rsidRPr="001C6D4D">
        <w:rPr>
          <w:rFonts w:ascii="Arial" w:hAnsi="Arial" w:cs="Arial"/>
          <w:snapToGrid w:val="0"/>
          <w:sz w:val="24"/>
          <w:szCs w:val="24"/>
        </w:rPr>
        <w:tab/>
      </w:r>
      <w:proofErr w:type="gramStart"/>
      <w:r w:rsidRPr="00075442">
        <w:rPr>
          <w:rFonts w:ascii="Arial" w:hAnsi="Arial" w:cs="Arial"/>
          <w:snapToGrid w:val="0"/>
          <w:sz w:val="24"/>
          <w:szCs w:val="24"/>
        </w:rPr>
        <w:t>WHEREAS,</w:t>
      </w:r>
      <w:proofErr w:type="gramEnd"/>
      <w:r w:rsidRPr="00075442">
        <w:rPr>
          <w:rFonts w:ascii="Arial" w:hAnsi="Arial" w:cs="Arial"/>
          <w:sz w:val="24"/>
          <w:szCs w:val="24"/>
        </w:rPr>
        <w:t xml:space="preserve"> </w:t>
      </w:r>
      <w:r>
        <w:rPr>
          <w:rFonts w:ascii="Arial" w:hAnsi="Arial" w:cs="Arial"/>
          <w:sz w:val="24"/>
          <w:szCs w:val="24"/>
        </w:rPr>
        <w:t xml:space="preserve">the County and FBBG have had a mutually-beneficial partnership for </w:t>
      </w:r>
      <w:r w:rsidR="007D14DA">
        <w:rPr>
          <w:rFonts w:ascii="Arial" w:hAnsi="Arial" w:cs="Arial"/>
          <w:sz w:val="24"/>
          <w:szCs w:val="24"/>
        </w:rPr>
        <w:t xml:space="preserve">nearly forty years </w:t>
      </w:r>
      <w:r>
        <w:rPr>
          <w:rFonts w:ascii="Arial" w:hAnsi="Arial" w:cs="Arial"/>
          <w:sz w:val="24"/>
          <w:szCs w:val="24"/>
        </w:rPr>
        <w:t>and FBBG has a significant positive impact in the Gardens and the surrounding community</w:t>
      </w:r>
      <w:r w:rsidR="00E13B85">
        <w:rPr>
          <w:rFonts w:ascii="Arial" w:hAnsi="Arial" w:cs="Arial"/>
          <w:sz w:val="24"/>
          <w:szCs w:val="24"/>
        </w:rPr>
        <w:t xml:space="preserve"> including teaching thousands of K12 students each year (over 16,000 students in 2019), providing 8,000+ volunteers since 2010 and over 18,500 volunteer hours in support of the Gardens, hosting garden walks and adult/family classes, </w:t>
      </w:r>
      <w:r w:rsidR="004A09D6">
        <w:rPr>
          <w:rFonts w:ascii="Arial" w:hAnsi="Arial" w:cs="Arial"/>
          <w:sz w:val="24"/>
          <w:szCs w:val="24"/>
        </w:rPr>
        <w:t xml:space="preserve">and </w:t>
      </w:r>
      <w:r w:rsidR="00E13B85">
        <w:rPr>
          <w:rFonts w:ascii="Arial" w:hAnsi="Arial" w:cs="Arial"/>
          <w:sz w:val="24"/>
          <w:szCs w:val="24"/>
        </w:rPr>
        <w:t>operating the gift store and library</w:t>
      </w:r>
      <w:r w:rsidR="004A09D6">
        <w:rPr>
          <w:rFonts w:ascii="Arial" w:hAnsi="Arial" w:cs="Arial"/>
          <w:sz w:val="24"/>
          <w:szCs w:val="24"/>
        </w:rPr>
        <w:t xml:space="preserve"> for the public’s benefit</w:t>
      </w:r>
      <w:r w:rsidR="00E13B85">
        <w:rPr>
          <w:rFonts w:ascii="Arial" w:hAnsi="Arial" w:cs="Arial"/>
          <w:sz w:val="24"/>
          <w:szCs w:val="24"/>
        </w:rPr>
        <w:t xml:space="preserve">; and </w:t>
      </w:r>
    </w:p>
    <w:p w14:paraId="317030C5" w14:textId="77777777" w:rsidR="00E13B85" w:rsidRDefault="00E13B85" w:rsidP="00FF65D9">
      <w:pPr>
        <w:rPr>
          <w:rFonts w:ascii="Arial" w:hAnsi="Arial" w:cs="Arial"/>
          <w:sz w:val="24"/>
          <w:szCs w:val="24"/>
        </w:rPr>
      </w:pPr>
    </w:p>
    <w:p w14:paraId="3ED1562D" w14:textId="7FB5499C" w:rsidR="00FF65D9" w:rsidRDefault="00E13B85" w:rsidP="00E13B85">
      <w:pPr>
        <w:ind w:firstLine="720"/>
        <w:rPr>
          <w:rFonts w:ascii="Arial" w:hAnsi="Arial" w:cs="Arial"/>
          <w:color w:val="000000"/>
          <w:sz w:val="24"/>
          <w:szCs w:val="24"/>
        </w:rPr>
      </w:pPr>
      <w:r>
        <w:rPr>
          <w:rFonts w:ascii="Arial" w:hAnsi="Arial" w:cs="Arial"/>
          <w:sz w:val="24"/>
          <w:szCs w:val="24"/>
        </w:rPr>
        <w:t>WHEREAS,</w:t>
      </w:r>
      <w:r w:rsidR="004A09D6">
        <w:rPr>
          <w:rFonts w:ascii="Arial" w:hAnsi="Arial" w:cs="Arial"/>
          <w:sz w:val="24"/>
          <w:szCs w:val="24"/>
        </w:rPr>
        <w:t xml:space="preserve"> additionally,</w:t>
      </w:r>
      <w:r>
        <w:rPr>
          <w:rFonts w:ascii="Arial" w:hAnsi="Arial" w:cs="Arial"/>
          <w:sz w:val="24"/>
          <w:szCs w:val="24"/>
        </w:rPr>
        <w:t xml:space="preserve"> FBBG </w:t>
      </w:r>
      <w:r w:rsidR="004A09D6">
        <w:rPr>
          <w:rFonts w:ascii="Arial" w:hAnsi="Arial" w:cs="Arial"/>
          <w:sz w:val="24"/>
          <w:szCs w:val="24"/>
        </w:rPr>
        <w:t>continuously w</w:t>
      </w:r>
      <w:r>
        <w:rPr>
          <w:rFonts w:ascii="Arial" w:hAnsi="Arial" w:cs="Arial"/>
          <w:sz w:val="24"/>
          <w:szCs w:val="24"/>
        </w:rPr>
        <w:t xml:space="preserve">orks to improve the Gardens, </w:t>
      </w:r>
      <w:r w:rsidR="001C3AA4">
        <w:rPr>
          <w:rFonts w:ascii="Arial" w:hAnsi="Arial" w:cs="Arial"/>
          <w:sz w:val="24"/>
          <w:szCs w:val="24"/>
        </w:rPr>
        <w:t xml:space="preserve">such as adding adding nighttime lighting for the Gardens in 2018; while </w:t>
      </w:r>
      <w:r>
        <w:rPr>
          <w:rFonts w:ascii="Arial" w:hAnsi="Arial" w:cs="Arial"/>
          <w:sz w:val="24"/>
          <w:szCs w:val="24"/>
        </w:rPr>
        <w:t>in 2019</w:t>
      </w:r>
      <w:r w:rsidR="001C3AA4">
        <w:rPr>
          <w:rFonts w:ascii="Arial" w:hAnsi="Arial" w:cs="Arial"/>
          <w:sz w:val="24"/>
          <w:szCs w:val="24"/>
        </w:rPr>
        <w:t xml:space="preserve"> </w:t>
      </w:r>
      <w:proofErr w:type="spellStart"/>
      <w:r w:rsidR="001C3AA4">
        <w:rPr>
          <w:rFonts w:ascii="Arial" w:hAnsi="Arial" w:cs="Arial"/>
          <w:sz w:val="24"/>
          <w:szCs w:val="24"/>
        </w:rPr>
        <w:t>FBBG</w:t>
      </w:r>
      <w:proofErr w:type="spellEnd"/>
      <w:r>
        <w:rPr>
          <w:rFonts w:ascii="Arial" w:hAnsi="Arial" w:cs="Arial"/>
          <w:sz w:val="24"/>
          <w:szCs w:val="24"/>
        </w:rPr>
        <w:t xml:space="preserve"> identified the donor of the new children’s’ garden, Margie’s Smile, and worked with the donor on the first phase of design, </w:t>
      </w:r>
      <w:r w:rsidR="004A09D6">
        <w:rPr>
          <w:rFonts w:ascii="Arial" w:hAnsi="Arial" w:cs="Arial"/>
          <w:sz w:val="24"/>
          <w:szCs w:val="24"/>
        </w:rPr>
        <w:t>and</w:t>
      </w:r>
      <w:r w:rsidR="001C3AA4">
        <w:rPr>
          <w:rFonts w:ascii="Arial" w:hAnsi="Arial" w:cs="Arial"/>
          <w:sz w:val="24"/>
          <w:szCs w:val="24"/>
        </w:rPr>
        <w:t xml:space="preserve"> then</w:t>
      </w:r>
      <w:r w:rsidR="004A09D6">
        <w:rPr>
          <w:rFonts w:ascii="Arial" w:hAnsi="Arial" w:cs="Arial"/>
          <w:sz w:val="24"/>
          <w:szCs w:val="24"/>
        </w:rPr>
        <w:t xml:space="preserve"> </w:t>
      </w:r>
      <w:r>
        <w:rPr>
          <w:rFonts w:ascii="Arial" w:hAnsi="Arial" w:cs="Arial"/>
          <w:sz w:val="24"/>
          <w:szCs w:val="24"/>
        </w:rPr>
        <w:t xml:space="preserve">in 2020 </w:t>
      </w:r>
      <w:proofErr w:type="spellStart"/>
      <w:r>
        <w:rPr>
          <w:rFonts w:ascii="Arial" w:hAnsi="Arial" w:cs="Arial"/>
          <w:sz w:val="24"/>
          <w:szCs w:val="24"/>
        </w:rPr>
        <w:t>FBBG</w:t>
      </w:r>
      <w:proofErr w:type="spellEnd"/>
      <w:r>
        <w:rPr>
          <w:rFonts w:ascii="Arial" w:hAnsi="Arial" w:cs="Arial"/>
          <w:sz w:val="24"/>
          <w:szCs w:val="24"/>
        </w:rPr>
        <w:t xml:space="preserve"> identified a donor that added a kaleidoscope to the Gardens</w:t>
      </w:r>
      <w:r w:rsidR="00FF65D9">
        <w:rPr>
          <w:rFonts w:ascii="Arial" w:hAnsi="Arial" w:cs="Arial"/>
          <w:snapToGrid w:val="0"/>
          <w:sz w:val="24"/>
          <w:szCs w:val="24"/>
        </w:rPr>
        <w:t>; and</w:t>
      </w:r>
      <w:r w:rsidR="00FF65D9">
        <w:rPr>
          <w:rFonts w:ascii="Arial" w:hAnsi="Arial" w:cs="Arial"/>
          <w:color w:val="000000"/>
          <w:sz w:val="24"/>
          <w:szCs w:val="24"/>
        </w:rPr>
        <w:t xml:space="preserve"> </w:t>
      </w:r>
    </w:p>
    <w:p w14:paraId="28F9B9C7" w14:textId="77777777" w:rsidR="00F14F81" w:rsidRDefault="00F14F81" w:rsidP="00FF65D9">
      <w:pPr>
        <w:rPr>
          <w:rFonts w:ascii="Arial" w:hAnsi="Arial" w:cs="Arial"/>
          <w:snapToGrid w:val="0"/>
          <w:sz w:val="24"/>
        </w:rPr>
      </w:pPr>
    </w:p>
    <w:p w14:paraId="68EC958D" w14:textId="0F46994F" w:rsidR="00F14F81" w:rsidRDefault="00F14F81" w:rsidP="00F14F81">
      <w:pPr>
        <w:ind w:firstLine="720"/>
        <w:rPr>
          <w:rFonts w:ascii="Arial" w:hAnsi="Arial" w:cs="Arial"/>
          <w:snapToGrid w:val="0"/>
          <w:sz w:val="24"/>
        </w:rPr>
      </w:pPr>
      <w:proofErr w:type="gramStart"/>
      <w:r>
        <w:rPr>
          <w:rFonts w:ascii="Arial" w:hAnsi="Arial" w:cs="Arial"/>
          <w:snapToGrid w:val="0"/>
          <w:sz w:val="24"/>
        </w:rPr>
        <w:t>WHEREAS,</w:t>
      </w:r>
      <w:proofErr w:type="gramEnd"/>
      <w:r>
        <w:rPr>
          <w:rFonts w:ascii="Arial" w:hAnsi="Arial" w:cs="Arial"/>
          <w:snapToGrid w:val="0"/>
          <w:sz w:val="24"/>
        </w:rPr>
        <w:t xml:space="preserve"> Chapter 13 of the Milwaukee County Code of General Ordinances (MCGO) provides guidelines for County Departments that form partnerships with support groups and requires written agreements between the department and the support group for approval by the County Executive and the County Board; and</w:t>
      </w:r>
    </w:p>
    <w:p w14:paraId="6673909A" w14:textId="0384DA37" w:rsidR="00F14F81" w:rsidRDefault="00F14F81" w:rsidP="00F14F81">
      <w:pPr>
        <w:ind w:firstLine="720"/>
        <w:rPr>
          <w:rFonts w:ascii="Arial" w:hAnsi="Arial" w:cs="Arial"/>
          <w:snapToGrid w:val="0"/>
          <w:sz w:val="24"/>
        </w:rPr>
      </w:pPr>
    </w:p>
    <w:p w14:paraId="14CB8B81" w14:textId="0BB53C24" w:rsidR="00FF65D9" w:rsidRDefault="00F14F81" w:rsidP="00F14F81">
      <w:pPr>
        <w:ind w:firstLine="720"/>
        <w:rPr>
          <w:rFonts w:ascii="Arial" w:hAnsi="Arial" w:cs="Arial"/>
          <w:snapToGrid w:val="0"/>
          <w:sz w:val="24"/>
        </w:rPr>
      </w:pPr>
      <w:r>
        <w:rPr>
          <w:rFonts w:ascii="Arial" w:hAnsi="Arial" w:cs="Arial"/>
          <w:snapToGrid w:val="0"/>
          <w:sz w:val="24"/>
        </w:rPr>
        <w:t xml:space="preserve">WHEREAS, as required </w:t>
      </w:r>
      <w:r w:rsidR="005D13B2">
        <w:rPr>
          <w:rFonts w:ascii="Arial" w:hAnsi="Arial" w:cs="Arial"/>
          <w:snapToGrid w:val="0"/>
          <w:sz w:val="24"/>
        </w:rPr>
        <w:t>by</w:t>
      </w:r>
      <w:r>
        <w:rPr>
          <w:rFonts w:ascii="Arial" w:hAnsi="Arial" w:cs="Arial"/>
          <w:snapToGrid w:val="0"/>
          <w:sz w:val="24"/>
        </w:rPr>
        <w:t xml:space="preserve"> Chapter 13</w:t>
      </w:r>
      <w:r w:rsidR="005D13B2">
        <w:rPr>
          <w:rFonts w:ascii="Arial" w:hAnsi="Arial" w:cs="Arial"/>
          <w:snapToGrid w:val="0"/>
          <w:sz w:val="24"/>
        </w:rPr>
        <w:t xml:space="preserve">, </w:t>
      </w:r>
      <w:r>
        <w:rPr>
          <w:rFonts w:ascii="Arial" w:hAnsi="Arial" w:cs="Arial"/>
          <w:snapToGrid w:val="0"/>
          <w:sz w:val="24"/>
        </w:rPr>
        <w:t xml:space="preserve">the agreement </w:t>
      </w:r>
      <w:r w:rsidR="005D13B2">
        <w:rPr>
          <w:rFonts w:ascii="Arial" w:hAnsi="Arial" w:cs="Arial"/>
          <w:snapToGrid w:val="0"/>
          <w:sz w:val="24"/>
        </w:rPr>
        <w:t>outlines</w:t>
      </w:r>
      <w:r>
        <w:rPr>
          <w:rFonts w:ascii="Arial" w:hAnsi="Arial" w:cs="Arial"/>
          <w:snapToGrid w:val="0"/>
          <w:sz w:val="24"/>
        </w:rPr>
        <w:t xml:space="preserve"> the roles and responsibilities of the County and FBBG including the handling of solicitations and donations, future improvements, records and reporting, and insurance provisions; and</w:t>
      </w:r>
    </w:p>
    <w:p w14:paraId="7F78AA88" w14:textId="77777777" w:rsidR="00F14F81" w:rsidRDefault="00F14F81" w:rsidP="00F14F81">
      <w:pPr>
        <w:ind w:firstLine="720"/>
        <w:rPr>
          <w:rFonts w:ascii="Arial" w:hAnsi="Arial" w:cs="Arial"/>
          <w:color w:val="000000"/>
          <w:sz w:val="24"/>
          <w:szCs w:val="24"/>
        </w:rPr>
      </w:pPr>
    </w:p>
    <w:p w14:paraId="5FB39DE4" w14:textId="427BFD1B" w:rsidR="00FF65D9" w:rsidRDefault="00FF65D9" w:rsidP="00FF65D9">
      <w:pPr>
        <w:rPr>
          <w:rFonts w:ascii="Arial" w:hAnsi="Arial" w:cs="Arial"/>
          <w:color w:val="000000"/>
          <w:sz w:val="24"/>
          <w:szCs w:val="24"/>
        </w:rPr>
      </w:pPr>
      <w:r>
        <w:rPr>
          <w:rFonts w:ascii="Arial" w:hAnsi="Arial" w:cs="Arial"/>
          <w:snapToGrid w:val="0"/>
          <w:sz w:val="24"/>
          <w:szCs w:val="24"/>
        </w:rPr>
        <w:tab/>
      </w:r>
      <w:proofErr w:type="gramStart"/>
      <w:r w:rsidRPr="00075442">
        <w:rPr>
          <w:rFonts w:ascii="Arial" w:hAnsi="Arial" w:cs="Arial"/>
          <w:snapToGrid w:val="0"/>
          <w:sz w:val="24"/>
          <w:szCs w:val="24"/>
        </w:rPr>
        <w:t>WHEREAS,</w:t>
      </w:r>
      <w:proofErr w:type="gramEnd"/>
      <w:r w:rsidRPr="00075442">
        <w:rPr>
          <w:rFonts w:ascii="Arial" w:hAnsi="Arial" w:cs="Arial"/>
          <w:sz w:val="24"/>
          <w:szCs w:val="24"/>
        </w:rPr>
        <w:t xml:space="preserve"> </w:t>
      </w:r>
      <w:r>
        <w:rPr>
          <w:rFonts w:ascii="Arial" w:hAnsi="Arial" w:cs="Arial"/>
          <w:sz w:val="24"/>
          <w:szCs w:val="24"/>
        </w:rPr>
        <w:t xml:space="preserve">the initial term of this </w:t>
      </w:r>
      <w:r w:rsidR="00F14F81">
        <w:rPr>
          <w:rFonts w:ascii="Arial" w:hAnsi="Arial" w:cs="Arial"/>
          <w:sz w:val="24"/>
          <w:szCs w:val="24"/>
        </w:rPr>
        <w:t>agreement</w:t>
      </w:r>
      <w:r>
        <w:rPr>
          <w:rFonts w:ascii="Arial" w:hAnsi="Arial" w:cs="Arial"/>
          <w:sz w:val="24"/>
          <w:szCs w:val="24"/>
        </w:rPr>
        <w:t xml:space="preserve"> is three years with the option to extend for one consecutive three year period</w:t>
      </w:r>
      <w:r>
        <w:rPr>
          <w:rFonts w:ascii="Arial" w:hAnsi="Arial" w:cs="Arial"/>
          <w:snapToGrid w:val="0"/>
          <w:sz w:val="24"/>
          <w:szCs w:val="24"/>
        </w:rPr>
        <w:t>; and</w:t>
      </w:r>
      <w:r>
        <w:rPr>
          <w:rFonts w:ascii="Arial" w:hAnsi="Arial" w:cs="Arial"/>
          <w:color w:val="000000"/>
          <w:sz w:val="24"/>
          <w:szCs w:val="24"/>
        </w:rPr>
        <w:t xml:space="preserve"> </w:t>
      </w:r>
    </w:p>
    <w:p w14:paraId="08BD1F5B" w14:textId="77777777" w:rsidR="00FF65D9" w:rsidRDefault="00FF65D9" w:rsidP="00FF65D9">
      <w:pPr>
        <w:rPr>
          <w:rFonts w:ascii="Arial" w:hAnsi="Arial" w:cs="Arial"/>
          <w:color w:val="000000"/>
          <w:sz w:val="24"/>
          <w:szCs w:val="24"/>
        </w:rPr>
      </w:pPr>
    </w:p>
    <w:p w14:paraId="5A94EF31" w14:textId="77B2BC09" w:rsidR="00F14F81" w:rsidRDefault="00FF65D9" w:rsidP="00FF65D9">
      <w:pPr>
        <w:rPr>
          <w:rFonts w:ascii="Arial" w:hAnsi="Arial" w:cs="Arial"/>
          <w:snapToGrid w:val="0"/>
          <w:sz w:val="24"/>
          <w:szCs w:val="24"/>
        </w:rPr>
      </w:pPr>
      <w:r>
        <w:rPr>
          <w:rFonts w:ascii="Arial" w:hAnsi="Arial" w:cs="Arial"/>
          <w:snapToGrid w:val="0"/>
          <w:sz w:val="24"/>
          <w:szCs w:val="24"/>
        </w:rPr>
        <w:tab/>
      </w:r>
      <w:proofErr w:type="gramStart"/>
      <w:r w:rsidRPr="00075442">
        <w:rPr>
          <w:rFonts w:ascii="Arial" w:hAnsi="Arial" w:cs="Arial"/>
          <w:snapToGrid w:val="0"/>
          <w:sz w:val="24"/>
          <w:szCs w:val="24"/>
        </w:rPr>
        <w:t>WHEREAS,</w:t>
      </w:r>
      <w:proofErr w:type="gramEnd"/>
      <w:r w:rsidRPr="00075442">
        <w:rPr>
          <w:rFonts w:ascii="Arial" w:hAnsi="Arial" w:cs="Arial"/>
          <w:sz w:val="24"/>
          <w:szCs w:val="24"/>
        </w:rPr>
        <w:t xml:space="preserve"> </w:t>
      </w:r>
      <w:r>
        <w:rPr>
          <w:rFonts w:ascii="Arial" w:hAnsi="Arial" w:cs="Arial"/>
          <w:sz w:val="24"/>
          <w:szCs w:val="24"/>
        </w:rPr>
        <w:t>the MOU provides for a maintenance fund of $1</w:t>
      </w:r>
      <w:r w:rsidR="00807F8A">
        <w:rPr>
          <w:rFonts w:ascii="Arial" w:hAnsi="Arial" w:cs="Arial"/>
          <w:sz w:val="24"/>
          <w:szCs w:val="24"/>
        </w:rPr>
        <w:t>7</w:t>
      </w:r>
      <w:r>
        <w:rPr>
          <w:rFonts w:ascii="Arial" w:hAnsi="Arial" w:cs="Arial"/>
          <w:sz w:val="24"/>
          <w:szCs w:val="24"/>
        </w:rPr>
        <w:t>,000 a year for maintaining and enhancing the Gardens</w:t>
      </w:r>
      <w:r w:rsidR="00807F8A">
        <w:rPr>
          <w:rFonts w:ascii="Arial" w:hAnsi="Arial" w:cs="Arial"/>
          <w:sz w:val="24"/>
          <w:szCs w:val="24"/>
        </w:rPr>
        <w:t>, which shall increase by two percent each year,</w:t>
      </w:r>
      <w:r>
        <w:rPr>
          <w:rFonts w:ascii="Arial" w:hAnsi="Arial" w:cs="Arial"/>
          <w:sz w:val="24"/>
          <w:szCs w:val="24"/>
        </w:rPr>
        <w:t xml:space="preserve"> and a minimum of $5,000 per year for a Garden </w:t>
      </w:r>
      <w:r w:rsidR="00F14F81">
        <w:rPr>
          <w:rFonts w:ascii="Arial" w:hAnsi="Arial" w:cs="Arial"/>
          <w:sz w:val="24"/>
          <w:szCs w:val="24"/>
        </w:rPr>
        <w:t>F</w:t>
      </w:r>
      <w:r>
        <w:rPr>
          <w:rFonts w:ascii="Arial" w:hAnsi="Arial" w:cs="Arial"/>
          <w:sz w:val="24"/>
          <w:szCs w:val="24"/>
        </w:rPr>
        <w:t>und for the operation and maintenance of the Gardens</w:t>
      </w:r>
      <w:r>
        <w:rPr>
          <w:rFonts w:ascii="Arial" w:hAnsi="Arial" w:cs="Arial"/>
          <w:snapToGrid w:val="0"/>
          <w:sz w:val="24"/>
          <w:szCs w:val="24"/>
        </w:rPr>
        <w:t xml:space="preserve">; </w:t>
      </w:r>
      <w:r w:rsidR="005D13B2">
        <w:rPr>
          <w:rFonts w:ascii="Arial" w:hAnsi="Arial" w:cs="Arial"/>
          <w:snapToGrid w:val="0"/>
          <w:sz w:val="24"/>
          <w:szCs w:val="24"/>
        </w:rPr>
        <w:t>now, therefore,</w:t>
      </w:r>
    </w:p>
    <w:p w14:paraId="77DA2554" w14:textId="77777777" w:rsidR="00FF65D9" w:rsidRPr="001C6D4D" w:rsidRDefault="00FF65D9" w:rsidP="00FF65D9">
      <w:pPr>
        <w:widowControl w:val="0"/>
        <w:rPr>
          <w:rFonts w:ascii="Arial" w:hAnsi="Arial" w:cs="Arial"/>
          <w:snapToGrid w:val="0"/>
          <w:sz w:val="24"/>
          <w:szCs w:val="24"/>
        </w:rPr>
      </w:pPr>
    </w:p>
    <w:p w14:paraId="06D707CC" w14:textId="26044C0A" w:rsidR="00FF65D9" w:rsidRDefault="00FF65D9" w:rsidP="00FF65D9">
      <w:pPr>
        <w:pStyle w:val="BodyText2"/>
        <w:ind w:firstLine="720"/>
        <w:rPr>
          <w:rFonts w:ascii="Arial" w:hAnsi="Arial" w:cs="Arial"/>
          <w:sz w:val="24"/>
        </w:rPr>
      </w:pPr>
      <w:r w:rsidRPr="001C6D4D">
        <w:rPr>
          <w:rFonts w:ascii="Arial" w:hAnsi="Arial" w:cs="Arial"/>
          <w:snapToGrid w:val="0"/>
          <w:sz w:val="24"/>
        </w:rPr>
        <w:t xml:space="preserve">BE IT </w:t>
      </w:r>
      <w:proofErr w:type="gramStart"/>
      <w:r w:rsidRPr="001C6D4D">
        <w:rPr>
          <w:rFonts w:ascii="Arial" w:hAnsi="Arial" w:cs="Arial"/>
          <w:snapToGrid w:val="0"/>
          <w:sz w:val="24"/>
        </w:rPr>
        <w:t>RESOLVED,</w:t>
      </w:r>
      <w:proofErr w:type="gramEnd"/>
      <w:r w:rsidRPr="001C6D4D">
        <w:rPr>
          <w:rFonts w:ascii="Arial" w:hAnsi="Arial" w:cs="Arial"/>
          <w:snapToGrid w:val="0"/>
          <w:sz w:val="24"/>
        </w:rPr>
        <w:t xml:space="preserve"> that the Milwaukee County Board of Supervisors does hereby authorize </w:t>
      </w:r>
      <w:r w:rsidR="00F14F81">
        <w:rPr>
          <w:rFonts w:ascii="Arial" w:hAnsi="Arial" w:cs="Arial"/>
          <w:snapToGrid w:val="0"/>
          <w:sz w:val="24"/>
        </w:rPr>
        <w:t xml:space="preserve">Milwaukee County Parks </w:t>
      </w:r>
      <w:r w:rsidRPr="001C6D4D">
        <w:rPr>
          <w:rFonts w:ascii="Arial" w:hAnsi="Arial" w:cs="Arial"/>
          <w:snapToGrid w:val="0"/>
          <w:sz w:val="24"/>
        </w:rPr>
        <w:t xml:space="preserve">to </w:t>
      </w:r>
      <w:r>
        <w:rPr>
          <w:rFonts w:ascii="Arial" w:hAnsi="Arial" w:cs="Arial"/>
          <w:sz w:val="24"/>
        </w:rPr>
        <w:t xml:space="preserve">execute a </w:t>
      </w:r>
      <w:r w:rsidR="00F14F81">
        <w:rPr>
          <w:rFonts w:ascii="Arial" w:hAnsi="Arial" w:cs="Arial"/>
          <w:sz w:val="24"/>
        </w:rPr>
        <w:t>Friends Agreement</w:t>
      </w:r>
      <w:r>
        <w:rPr>
          <w:rFonts w:ascii="Arial" w:hAnsi="Arial" w:cs="Arial"/>
          <w:sz w:val="24"/>
        </w:rPr>
        <w:t xml:space="preserve"> between </w:t>
      </w:r>
      <w:r w:rsidR="00F14F81">
        <w:rPr>
          <w:rFonts w:ascii="Arial" w:hAnsi="Arial" w:cs="Arial"/>
          <w:sz w:val="24"/>
        </w:rPr>
        <w:t xml:space="preserve">Milwaukee County Parks </w:t>
      </w:r>
      <w:r>
        <w:rPr>
          <w:rFonts w:ascii="Arial" w:hAnsi="Arial" w:cs="Arial"/>
          <w:sz w:val="24"/>
        </w:rPr>
        <w:t>and the Friends of Boerner Botanical Gardens, Inc</w:t>
      </w:r>
      <w:r w:rsidR="005D13B2">
        <w:rPr>
          <w:rFonts w:ascii="Arial" w:hAnsi="Arial" w:cs="Arial"/>
          <w:sz w:val="24"/>
        </w:rPr>
        <w:t>., for a term of three years with one three year renewal; and</w:t>
      </w:r>
    </w:p>
    <w:p w14:paraId="0DE5D34F" w14:textId="009F6EAB" w:rsidR="005D13B2" w:rsidRDefault="005D13B2" w:rsidP="00FF65D9">
      <w:pPr>
        <w:pStyle w:val="BodyText2"/>
        <w:ind w:firstLine="720"/>
        <w:rPr>
          <w:rFonts w:ascii="Arial" w:hAnsi="Arial" w:cs="Arial"/>
          <w:sz w:val="24"/>
        </w:rPr>
      </w:pPr>
    </w:p>
    <w:p w14:paraId="7F6543D3" w14:textId="52160B16" w:rsidR="005D13B2" w:rsidRDefault="005D13B2" w:rsidP="00FF65D9">
      <w:pPr>
        <w:pStyle w:val="BodyText2"/>
        <w:ind w:firstLine="720"/>
        <w:rPr>
          <w:rFonts w:ascii="Arial" w:hAnsi="Arial" w:cs="Arial"/>
          <w:sz w:val="24"/>
        </w:rPr>
      </w:pPr>
      <w:r>
        <w:rPr>
          <w:rFonts w:ascii="Arial" w:hAnsi="Arial" w:cs="Arial"/>
          <w:sz w:val="24"/>
        </w:rPr>
        <w:t xml:space="preserve">BE IT </w:t>
      </w:r>
      <w:proofErr w:type="gramStart"/>
      <w:r>
        <w:rPr>
          <w:rFonts w:ascii="Arial" w:hAnsi="Arial" w:cs="Arial"/>
          <w:sz w:val="24"/>
        </w:rPr>
        <w:t>FURTHER RESOLVED,</w:t>
      </w:r>
      <w:proofErr w:type="gramEnd"/>
      <w:r>
        <w:rPr>
          <w:rFonts w:ascii="Arial" w:hAnsi="Arial" w:cs="Arial"/>
          <w:sz w:val="24"/>
        </w:rPr>
        <w:t xml:space="preserve"> that the agreement shall comply with Chapter 13 of the Milwaukee County Code of General Ordinances.</w:t>
      </w:r>
    </w:p>
    <w:sectPr w:rsidR="005D13B2" w:rsidSect="00843A89">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16AE" w14:textId="77777777" w:rsidR="001D088B" w:rsidRDefault="001D088B">
      <w:r>
        <w:separator/>
      </w:r>
    </w:p>
  </w:endnote>
  <w:endnote w:type="continuationSeparator" w:id="0">
    <w:p w14:paraId="5AF5D295" w14:textId="77777777" w:rsidR="001D088B" w:rsidRDefault="001D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A5A" w14:textId="29599887" w:rsidR="33039ED0" w:rsidRDefault="33039ED0" w:rsidP="33039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D117" w14:textId="77777777" w:rsidR="000913B5" w:rsidRDefault="0009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CD29" w14:textId="77777777" w:rsidR="001D088B" w:rsidRDefault="001D088B">
      <w:r>
        <w:separator/>
      </w:r>
    </w:p>
  </w:footnote>
  <w:footnote w:type="continuationSeparator" w:id="0">
    <w:p w14:paraId="402E86FF" w14:textId="77777777" w:rsidR="001D088B" w:rsidRDefault="001D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913B5"/>
    <w:rsid w:val="000C34EE"/>
    <w:rsid w:val="001C3AA4"/>
    <w:rsid w:val="001C6D4D"/>
    <w:rsid w:val="001D088B"/>
    <w:rsid w:val="001E0F69"/>
    <w:rsid w:val="00200C7C"/>
    <w:rsid w:val="002161D7"/>
    <w:rsid w:val="00271B7F"/>
    <w:rsid w:val="002858F1"/>
    <w:rsid w:val="00294825"/>
    <w:rsid w:val="002A556F"/>
    <w:rsid w:val="002D2B7F"/>
    <w:rsid w:val="0033665C"/>
    <w:rsid w:val="003667A4"/>
    <w:rsid w:val="003C3352"/>
    <w:rsid w:val="003D2573"/>
    <w:rsid w:val="00406F80"/>
    <w:rsid w:val="004A09D6"/>
    <w:rsid w:val="004A2108"/>
    <w:rsid w:val="004A3687"/>
    <w:rsid w:val="004D258D"/>
    <w:rsid w:val="00512D82"/>
    <w:rsid w:val="0052217C"/>
    <w:rsid w:val="0055593E"/>
    <w:rsid w:val="005564C8"/>
    <w:rsid w:val="00587BBE"/>
    <w:rsid w:val="005A09D8"/>
    <w:rsid w:val="005B4EDC"/>
    <w:rsid w:val="005D13B2"/>
    <w:rsid w:val="005F6DA6"/>
    <w:rsid w:val="0060589E"/>
    <w:rsid w:val="00614503"/>
    <w:rsid w:val="00626F87"/>
    <w:rsid w:val="00642EFD"/>
    <w:rsid w:val="00643927"/>
    <w:rsid w:val="0068343A"/>
    <w:rsid w:val="006970E9"/>
    <w:rsid w:val="006D5813"/>
    <w:rsid w:val="006F269D"/>
    <w:rsid w:val="006F5BE9"/>
    <w:rsid w:val="00701A37"/>
    <w:rsid w:val="00702820"/>
    <w:rsid w:val="00707FED"/>
    <w:rsid w:val="00712E78"/>
    <w:rsid w:val="00741590"/>
    <w:rsid w:val="007B6072"/>
    <w:rsid w:val="007D14DA"/>
    <w:rsid w:val="007D7077"/>
    <w:rsid w:val="007E4B94"/>
    <w:rsid w:val="00807F8A"/>
    <w:rsid w:val="00843307"/>
    <w:rsid w:val="00843A89"/>
    <w:rsid w:val="00855C11"/>
    <w:rsid w:val="00A46F99"/>
    <w:rsid w:val="00A7044F"/>
    <w:rsid w:val="00AB32F1"/>
    <w:rsid w:val="00AB3A1A"/>
    <w:rsid w:val="00AC39ED"/>
    <w:rsid w:val="00AD37C6"/>
    <w:rsid w:val="00B24306"/>
    <w:rsid w:val="00B44751"/>
    <w:rsid w:val="00B72213"/>
    <w:rsid w:val="00BC224F"/>
    <w:rsid w:val="00BC4D08"/>
    <w:rsid w:val="00BC7288"/>
    <w:rsid w:val="00C16D1D"/>
    <w:rsid w:val="00C91A53"/>
    <w:rsid w:val="00CA0A0E"/>
    <w:rsid w:val="00CC49CB"/>
    <w:rsid w:val="00D261D5"/>
    <w:rsid w:val="00D72D38"/>
    <w:rsid w:val="00DB6D49"/>
    <w:rsid w:val="00DF3F03"/>
    <w:rsid w:val="00E13B85"/>
    <w:rsid w:val="00E71881"/>
    <w:rsid w:val="00E72FC4"/>
    <w:rsid w:val="00E908C8"/>
    <w:rsid w:val="00EE7BD4"/>
    <w:rsid w:val="00EE7F69"/>
    <w:rsid w:val="00EE7FDC"/>
    <w:rsid w:val="00F14F81"/>
    <w:rsid w:val="00F2507C"/>
    <w:rsid w:val="00F72DEE"/>
    <w:rsid w:val="00F817C5"/>
    <w:rsid w:val="00FF65D9"/>
    <w:rsid w:val="0B0A1F6C"/>
    <w:rsid w:val="21CA8C92"/>
    <w:rsid w:val="27F5DE83"/>
    <w:rsid w:val="33039ED0"/>
    <w:rsid w:val="3E7F541A"/>
    <w:rsid w:val="3EDE1FA1"/>
    <w:rsid w:val="41B805BE"/>
    <w:rsid w:val="4353D61F"/>
    <w:rsid w:val="5AB74561"/>
    <w:rsid w:val="5E3E70D0"/>
    <w:rsid w:val="5E797E1A"/>
    <w:rsid w:val="6149DE59"/>
    <w:rsid w:val="6251D6E2"/>
    <w:rsid w:val="6469851F"/>
    <w:rsid w:val="6BB19196"/>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3030">
      <w:bodyDiv w:val="1"/>
      <w:marLeft w:val="0"/>
      <w:marRight w:val="0"/>
      <w:marTop w:val="0"/>
      <w:marBottom w:val="0"/>
      <w:divBdr>
        <w:top w:val="none" w:sz="0" w:space="0" w:color="auto"/>
        <w:left w:val="none" w:sz="0" w:space="0" w:color="auto"/>
        <w:bottom w:val="none" w:sz="0" w:space="0" w:color="auto"/>
        <w:right w:val="none" w:sz="0" w:space="0" w:color="auto"/>
      </w:divBdr>
    </w:div>
    <w:div w:id="443842252">
      <w:bodyDiv w:val="1"/>
      <w:marLeft w:val="0"/>
      <w:marRight w:val="0"/>
      <w:marTop w:val="0"/>
      <w:marBottom w:val="0"/>
      <w:divBdr>
        <w:top w:val="none" w:sz="0" w:space="0" w:color="auto"/>
        <w:left w:val="none" w:sz="0" w:space="0" w:color="auto"/>
        <w:bottom w:val="none" w:sz="0" w:space="0" w:color="auto"/>
        <w:right w:val="none" w:sz="0" w:space="0" w:color="auto"/>
      </w:divBdr>
    </w:div>
    <w:div w:id="1232350314">
      <w:bodyDiv w:val="1"/>
      <w:marLeft w:val="0"/>
      <w:marRight w:val="0"/>
      <w:marTop w:val="0"/>
      <w:marBottom w:val="0"/>
      <w:divBdr>
        <w:top w:val="none" w:sz="0" w:space="0" w:color="auto"/>
        <w:left w:val="none" w:sz="0" w:space="0" w:color="auto"/>
        <w:bottom w:val="none" w:sz="0" w:space="0" w:color="auto"/>
        <w:right w:val="none" w:sz="0" w:space="0" w:color="auto"/>
      </w:divBdr>
    </w:div>
    <w:div w:id="1473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504</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Villoth, Saji</cp:lastModifiedBy>
  <cp:revision>6</cp:revision>
  <cp:lastPrinted>2016-02-18T16:54:00Z</cp:lastPrinted>
  <dcterms:created xsi:type="dcterms:W3CDTF">2022-10-31T16:51:00Z</dcterms:created>
  <dcterms:modified xsi:type="dcterms:W3CDTF">2022-10-31T19:57:00Z</dcterms:modified>
</cp:coreProperties>
</file>