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51B4B" w14:textId="3401944A" w:rsidR="006641A7" w:rsidRDefault="006641A7" w:rsidP="006641A7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File No. </w:t>
      </w:r>
      <w:r w:rsidR="00E82AE1">
        <w:rPr>
          <w:rFonts w:ascii="Arial" w:hAnsi="Arial" w:cs="Arial"/>
        </w:rPr>
        <w:t>26-522</w:t>
      </w:r>
    </w:p>
    <w:p w14:paraId="7F8121A7" w14:textId="77777777" w:rsidR="006641A7" w:rsidRDefault="006641A7">
      <w:pPr>
        <w:rPr>
          <w:rFonts w:ascii="Arial" w:hAnsi="Arial" w:cs="Arial"/>
        </w:rPr>
      </w:pPr>
    </w:p>
    <w:p w14:paraId="33163782" w14:textId="534C82D4" w:rsidR="005F00FD" w:rsidRPr="00FE12C5" w:rsidRDefault="005F00FD" w:rsidP="005F00FD">
      <w:pPr>
        <w:jc w:val="both"/>
        <w:rPr>
          <w:rFonts w:ascii="Arial" w:hAnsi="Arial" w:cs="Arial"/>
          <w:szCs w:val="24"/>
        </w:rPr>
      </w:pPr>
      <w:r>
        <w:rPr>
          <w:rFonts w:ascii="Arial" w:eastAsiaTheme="minorHAnsi" w:hAnsi="Arial" w:cs="Arial"/>
          <w:szCs w:val="24"/>
        </w:rPr>
        <w:t>F</w:t>
      </w:r>
      <w:r w:rsidRPr="005F00FD">
        <w:rPr>
          <w:rFonts w:ascii="Arial" w:eastAsiaTheme="minorHAnsi" w:hAnsi="Arial" w:cs="Arial"/>
          <w:szCs w:val="24"/>
        </w:rPr>
        <w:t xml:space="preserve">rom </w:t>
      </w:r>
      <w:r w:rsidR="008C6E1A" w:rsidRPr="008C6E1A">
        <w:rPr>
          <w:rFonts w:ascii="Arial" w:eastAsiaTheme="minorHAnsi" w:hAnsi="Arial" w:cs="Arial"/>
          <w:szCs w:val="24"/>
        </w:rPr>
        <w:t xml:space="preserve">the </w:t>
      </w:r>
      <w:r w:rsidR="00CB7477">
        <w:rPr>
          <w:rFonts w:ascii="Arial" w:eastAsiaTheme="minorHAnsi" w:hAnsi="Arial" w:cs="Arial"/>
          <w:szCs w:val="24"/>
        </w:rPr>
        <w:t xml:space="preserve">Executive </w:t>
      </w:r>
      <w:r w:rsidR="008C6E1A" w:rsidRPr="008C6E1A">
        <w:rPr>
          <w:rFonts w:ascii="Arial" w:eastAsiaTheme="minorHAnsi" w:hAnsi="Arial" w:cs="Arial"/>
          <w:szCs w:val="24"/>
        </w:rPr>
        <w:t xml:space="preserve">Director, Department of Health and Human Services, requesting the creation of </w:t>
      </w:r>
      <w:r w:rsidR="0033170C">
        <w:rPr>
          <w:rFonts w:ascii="Arial" w:eastAsiaTheme="minorHAnsi" w:hAnsi="Arial" w:cs="Arial"/>
          <w:szCs w:val="24"/>
        </w:rPr>
        <w:t>3</w:t>
      </w:r>
      <w:r w:rsidR="008C6E1A" w:rsidRPr="008C6E1A">
        <w:rPr>
          <w:rFonts w:ascii="Arial" w:eastAsiaTheme="minorHAnsi" w:hAnsi="Arial" w:cs="Arial"/>
          <w:szCs w:val="24"/>
        </w:rPr>
        <w:t>.0 FTE</w:t>
      </w:r>
      <w:r w:rsidR="00BF3D6F">
        <w:rPr>
          <w:rFonts w:ascii="Arial" w:eastAsiaTheme="minorHAnsi" w:hAnsi="Arial" w:cs="Arial"/>
          <w:szCs w:val="24"/>
        </w:rPr>
        <w:t xml:space="preserve"> positions</w:t>
      </w:r>
      <w:r w:rsidR="008C6E1A" w:rsidRPr="008C6E1A">
        <w:rPr>
          <w:rFonts w:ascii="Arial" w:eastAsiaTheme="minorHAnsi" w:hAnsi="Arial" w:cs="Arial"/>
          <w:szCs w:val="24"/>
        </w:rPr>
        <w:t xml:space="preserve"> to support the Aging and Disability Resource Center (ADRC)</w:t>
      </w:r>
      <w:r w:rsidRPr="00FE12C5">
        <w:rPr>
          <w:rFonts w:ascii="Arial" w:hAnsi="Arial" w:cs="Arial"/>
          <w:szCs w:val="24"/>
        </w:rPr>
        <w:t>, by recommending adoption of the following:</w:t>
      </w:r>
    </w:p>
    <w:p w14:paraId="5DD9E96E" w14:textId="765C41D4" w:rsidR="007F0A8A" w:rsidRPr="00CB7A91" w:rsidRDefault="007F0A8A">
      <w:pPr>
        <w:rPr>
          <w:rFonts w:ascii="Arial" w:hAnsi="Arial" w:cs="Arial"/>
        </w:rPr>
      </w:pPr>
    </w:p>
    <w:p w14:paraId="0BDCFEB3" w14:textId="77777777" w:rsidR="007F0A8A" w:rsidRPr="006641A7" w:rsidRDefault="007F0A8A" w:rsidP="006641A7">
      <w:pPr>
        <w:rPr>
          <w:rFonts w:ascii="Arial" w:hAnsi="Arial" w:cs="Arial"/>
        </w:rPr>
      </w:pPr>
    </w:p>
    <w:p w14:paraId="3823D56C" w14:textId="77777777" w:rsidR="007F0A8A" w:rsidRPr="006641A7" w:rsidRDefault="007F0A8A" w:rsidP="006641A7">
      <w:pPr>
        <w:jc w:val="center"/>
        <w:rPr>
          <w:rFonts w:ascii="Arial" w:hAnsi="Arial" w:cs="Arial"/>
          <w:b/>
          <w:bCs/>
        </w:rPr>
      </w:pPr>
      <w:r w:rsidRPr="006641A7">
        <w:rPr>
          <w:rFonts w:ascii="Arial" w:hAnsi="Arial" w:cs="Arial"/>
          <w:b/>
          <w:bCs/>
        </w:rPr>
        <w:t>A RESOLUTION</w:t>
      </w:r>
    </w:p>
    <w:p w14:paraId="33E59426" w14:textId="77777777" w:rsidR="007F0A8A" w:rsidRPr="006641A7" w:rsidRDefault="007F0A8A" w:rsidP="006641A7">
      <w:pPr>
        <w:rPr>
          <w:rFonts w:ascii="Arial" w:hAnsi="Arial" w:cs="Arial"/>
        </w:rPr>
      </w:pPr>
    </w:p>
    <w:p w14:paraId="44FD87B9" w14:textId="2DE674EE" w:rsidR="00551433" w:rsidRDefault="006641A7" w:rsidP="00551433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5E6699" w:rsidRPr="00CB7A91">
        <w:rPr>
          <w:rFonts w:ascii="Arial" w:hAnsi="Arial" w:cs="Arial"/>
        </w:rPr>
        <w:t>WHEREAS</w:t>
      </w:r>
      <w:r w:rsidR="004B323D" w:rsidRPr="004B323D">
        <w:rPr>
          <w:rFonts w:ascii="Arial" w:hAnsi="Arial" w:cs="Arial"/>
        </w:rPr>
        <w:t xml:space="preserve">, </w:t>
      </w:r>
      <w:r w:rsidR="00551433">
        <w:rPr>
          <w:rFonts w:ascii="Arial" w:hAnsi="Arial" w:cs="Arial"/>
        </w:rPr>
        <w:t>DHHS is requesting the creation of</w:t>
      </w:r>
      <w:r w:rsidR="00767A0B">
        <w:rPr>
          <w:rFonts w:ascii="Arial" w:hAnsi="Arial" w:cs="Arial"/>
        </w:rPr>
        <w:t xml:space="preserve"> </w:t>
      </w:r>
      <w:r w:rsidR="0033170C">
        <w:rPr>
          <w:rFonts w:ascii="Arial" w:hAnsi="Arial" w:cs="Arial"/>
        </w:rPr>
        <w:t>3</w:t>
      </w:r>
      <w:r w:rsidR="0048707C" w:rsidRPr="005F7514">
        <w:rPr>
          <w:rFonts w:ascii="Arial" w:hAnsi="Arial" w:cs="Arial"/>
        </w:rPr>
        <w:t xml:space="preserve">.0 </w:t>
      </w:r>
      <w:r w:rsidR="008C6E1A">
        <w:rPr>
          <w:rFonts w:ascii="Arial" w:hAnsi="Arial" w:cs="Arial"/>
        </w:rPr>
        <w:t xml:space="preserve">FTE </w:t>
      </w:r>
      <w:r w:rsidR="00676F8C" w:rsidRPr="00676F8C">
        <w:rPr>
          <w:rFonts w:ascii="Arial" w:hAnsi="Arial" w:cs="Arial"/>
        </w:rPr>
        <w:t>ADRC Advanced Professional</w:t>
      </w:r>
      <w:r w:rsidR="00676F8C">
        <w:rPr>
          <w:rFonts w:ascii="Arial" w:hAnsi="Arial" w:cs="Arial"/>
        </w:rPr>
        <w:t>s</w:t>
      </w:r>
      <w:r w:rsidR="0048707C" w:rsidRPr="005F7514">
        <w:rPr>
          <w:rFonts w:ascii="Arial" w:hAnsi="Arial" w:cs="Arial"/>
        </w:rPr>
        <w:t xml:space="preserve"> in pay grade </w:t>
      </w:r>
      <w:r w:rsidR="00E53159">
        <w:rPr>
          <w:rFonts w:ascii="Arial" w:hAnsi="Arial" w:cs="Arial"/>
        </w:rPr>
        <w:t>NR22</w:t>
      </w:r>
      <w:r w:rsidR="00D257DB">
        <w:rPr>
          <w:rFonts w:ascii="Arial" w:hAnsi="Arial" w:cs="Arial"/>
        </w:rPr>
        <w:t xml:space="preserve">; </w:t>
      </w:r>
      <w:r w:rsidR="005F00FD">
        <w:rPr>
          <w:rFonts w:ascii="Arial" w:hAnsi="Arial" w:cs="Arial"/>
        </w:rPr>
        <w:t>and</w:t>
      </w:r>
    </w:p>
    <w:p w14:paraId="52618B47" w14:textId="77777777" w:rsidR="00551433" w:rsidRDefault="00551433" w:rsidP="00551433">
      <w:pPr>
        <w:rPr>
          <w:rFonts w:ascii="Arial" w:hAnsi="Arial" w:cs="Arial"/>
        </w:rPr>
      </w:pPr>
    </w:p>
    <w:p w14:paraId="43484B56" w14:textId="1C2C8264" w:rsidR="006D2D3C" w:rsidRDefault="00551433" w:rsidP="00551433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WHEREAS, </w:t>
      </w:r>
      <w:r w:rsidR="005F00FD">
        <w:rPr>
          <w:rFonts w:ascii="Arial" w:hAnsi="Arial" w:cs="Arial"/>
        </w:rPr>
        <w:t>t</w:t>
      </w:r>
      <w:r w:rsidR="00767A0B" w:rsidRPr="00767A0B">
        <w:rPr>
          <w:rFonts w:ascii="Arial" w:hAnsi="Arial" w:cs="Arial"/>
        </w:rPr>
        <w:t xml:space="preserve">he Aging and Disability Resource Centers </w:t>
      </w:r>
      <w:r w:rsidR="005F00FD">
        <w:rPr>
          <w:rFonts w:ascii="Arial" w:hAnsi="Arial" w:cs="Arial"/>
        </w:rPr>
        <w:t>(ADRC)</w:t>
      </w:r>
      <w:r w:rsidR="00A503A3">
        <w:rPr>
          <w:rFonts w:ascii="Arial" w:hAnsi="Arial" w:cs="Arial"/>
        </w:rPr>
        <w:t xml:space="preserve"> of Milwaukee County was </w:t>
      </w:r>
      <w:r w:rsidR="008C6E1A" w:rsidRPr="008C6E1A">
        <w:rPr>
          <w:rFonts w:ascii="Arial" w:hAnsi="Arial" w:cs="Arial"/>
        </w:rPr>
        <w:t xml:space="preserve">awarded </w:t>
      </w:r>
      <w:r w:rsidR="003317B0" w:rsidRPr="003317B0">
        <w:rPr>
          <w:rFonts w:ascii="Arial" w:hAnsi="Arial" w:cs="Arial"/>
        </w:rPr>
        <w:t xml:space="preserve">$7,363,051 </w:t>
      </w:r>
      <w:r w:rsidR="008C6E1A" w:rsidRPr="008C6E1A">
        <w:rPr>
          <w:rFonts w:ascii="Arial" w:hAnsi="Arial" w:cs="Arial"/>
        </w:rPr>
        <w:t>in ongoing funding for CY202</w:t>
      </w:r>
      <w:r w:rsidR="00A503A3">
        <w:rPr>
          <w:rFonts w:ascii="Arial" w:hAnsi="Arial" w:cs="Arial"/>
        </w:rPr>
        <w:t>6</w:t>
      </w:r>
      <w:r w:rsidR="008C6E1A" w:rsidRPr="008C6E1A">
        <w:rPr>
          <w:rFonts w:ascii="Arial" w:hAnsi="Arial" w:cs="Arial"/>
        </w:rPr>
        <w:t xml:space="preserve"> </w:t>
      </w:r>
      <w:r w:rsidR="00CB7477" w:rsidRPr="00CB7477">
        <w:rPr>
          <w:rFonts w:ascii="Arial" w:hAnsi="Arial" w:cs="Arial"/>
        </w:rPr>
        <w:t xml:space="preserve">(an increase of $142,610) </w:t>
      </w:r>
      <w:r w:rsidR="008C6E1A" w:rsidRPr="008C6E1A">
        <w:rPr>
          <w:rFonts w:ascii="Arial" w:hAnsi="Arial" w:cs="Arial"/>
        </w:rPr>
        <w:t>with the ability to draw an additional $</w:t>
      </w:r>
      <w:r w:rsidR="005319FA">
        <w:rPr>
          <w:rFonts w:ascii="Arial" w:hAnsi="Arial" w:cs="Arial"/>
        </w:rPr>
        <w:t>7.4</w:t>
      </w:r>
      <w:r w:rsidR="008C6E1A" w:rsidRPr="008C6E1A">
        <w:rPr>
          <w:rFonts w:ascii="Arial" w:hAnsi="Arial" w:cs="Arial"/>
        </w:rPr>
        <w:t xml:space="preserve"> million in federal match based on spending and time reporting</w:t>
      </w:r>
      <w:r w:rsidR="006D2D3C">
        <w:rPr>
          <w:rFonts w:ascii="Arial" w:hAnsi="Arial" w:cs="Arial"/>
        </w:rPr>
        <w:t xml:space="preserve">; and </w:t>
      </w:r>
    </w:p>
    <w:p w14:paraId="4B872FEB" w14:textId="77777777" w:rsidR="006D2D3C" w:rsidRDefault="006D2D3C" w:rsidP="00551433">
      <w:pPr>
        <w:ind w:firstLine="720"/>
        <w:rPr>
          <w:rFonts w:ascii="Arial" w:hAnsi="Arial" w:cs="Arial"/>
        </w:rPr>
      </w:pPr>
    </w:p>
    <w:p w14:paraId="5DD03F71" w14:textId="0AACC6F7" w:rsidR="006D2D3C" w:rsidRDefault="006D2D3C" w:rsidP="00551433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WHEREAS, t</w:t>
      </w:r>
      <w:r w:rsidRPr="006D2D3C">
        <w:rPr>
          <w:rFonts w:ascii="Arial" w:hAnsi="Arial" w:cs="Arial"/>
        </w:rPr>
        <w:t xml:space="preserve">he demand for </w:t>
      </w:r>
      <w:r w:rsidR="00767A0B">
        <w:rPr>
          <w:rFonts w:ascii="Arial" w:hAnsi="Arial" w:cs="Arial"/>
        </w:rPr>
        <w:t xml:space="preserve">ADRC expansion </w:t>
      </w:r>
      <w:r w:rsidRPr="006D2D3C">
        <w:rPr>
          <w:rFonts w:ascii="Arial" w:hAnsi="Arial" w:cs="Arial"/>
        </w:rPr>
        <w:t>is supported by the high volume of calls, enrollments, and the number of callers not enrolled into publicly</w:t>
      </w:r>
      <w:r w:rsidR="008C6E1A">
        <w:rPr>
          <w:rFonts w:ascii="Arial" w:hAnsi="Arial" w:cs="Arial"/>
        </w:rPr>
        <w:t>-</w:t>
      </w:r>
      <w:r w:rsidRPr="006D2D3C">
        <w:rPr>
          <w:rFonts w:ascii="Arial" w:hAnsi="Arial" w:cs="Arial"/>
        </w:rPr>
        <w:t>funded long term care program</w:t>
      </w:r>
      <w:r w:rsidR="00767A0B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; and </w:t>
      </w:r>
    </w:p>
    <w:p w14:paraId="58837F68" w14:textId="77777777" w:rsidR="006D2D3C" w:rsidRDefault="006D2D3C" w:rsidP="00551433">
      <w:pPr>
        <w:ind w:firstLine="720"/>
        <w:rPr>
          <w:rFonts w:ascii="Arial" w:hAnsi="Arial" w:cs="Arial"/>
        </w:rPr>
      </w:pPr>
    </w:p>
    <w:p w14:paraId="6CF6D939" w14:textId="46A1D14B" w:rsidR="00C16C70" w:rsidRDefault="006D2D3C" w:rsidP="00551433">
      <w:pPr>
        <w:ind w:firstLine="720"/>
        <w:rPr>
          <w:rFonts w:ascii="Arial" w:hAnsi="Arial" w:cs="Arial"/>
          <w:bCs/>
          <w:szCs w:val="24"/>
        </w:rPr>
      </w:pPr>
      <w:r>
        <w:rPr>
          <w:rFonts w:ascii="Arial" w:hAnsi="Arial" w:cs="Arial"/>
        </w:rPr>
        <w:t>WHEREAS, i</w:t>
      </w:r>
      <w:r w:rsidRPr="006D2D3C">
        <w:rPr>
          <w:rFonts w:ascii="Arial" w:hAnsi="Arial" w:cs="Arial"/>
        </w:rPr>
        <w:t>n 202</w:t>
      </w:r>
      <w:r w:rsidR="00D65415">
        <w:rPr>
          <w:rFonts w:ascii="Arial" w:hAnsi="Arial" w:cs="Arial"/>
        </w:rPr>
        <w:t>5</w:t>
      </w:r>
      <w:r w:rsidRPr="006D2D3C">
        <w:rPr>
          <w:rFonts w:ascii="Arial" w:hAnsi="Arial" w:cs="Arial"/>
        </w:rPr>
        <w:t>, Milwaukee County</w:t>
      </w:r>
      <w:r w:rsidRPr="006D2D3C">
        <w:rPr>
          <w:rFonts w:ascii="Arial" w:hAnsi="Arial" w:cs="Arial" w:hint="eastAsia"/>
        </w:rPr>
        <w:t>’</w:t>
      </w:r>
      <w:r w:rsidRPr="006D2D3C">
        <w:rPr>
          <w:rFonts w:ascii="Arial" w:hAnsi="Arial" w:cs="Arial"/>
        </w:rPr>
        <w:t xml:space="preserve">s Information and Assistance line answered </w:t>
      </w:r>
      <w:r w:rsidR="00655A33">
        <w:rPr>
          <w:rFonts w:ascii="Arial" w:hAnsi="Arial" w:cs="Arial"/>
        </w:rPr>
        <w:t>nearly 50,000</w:t>
      </w:r>
      <w:r w:rsidRPr="006D2D3C">
        <w:rPr>
          <w:rFonts w:ascii="Arial" w:hAnsi="Arial" w:cs="Arial"/>
        </w:rPr>
        <w:t xml:space="preserve"> calls and handled </w:t>
      </w:r>
      <w:r w:rsidR="00655A33">
        <w:rPr>
          <w:rFonts w:ascii="Arial" w:hAnsi="Arial" w:cs="Arial"/>
        </w:rPr>
        <w:t>10,8</w:t>
      </w:r>
      <w:r w:rsidR="009C595A">
        <w:rPr>
          <w:rFonts w:ascii="Arial" w:hAnsi="Arial" w:cs="Arial"/>
        </w:rPr>
        <w:t>47</w:t>
      </w:r>
      <w:r w:rsidRPr="006D2D3C">
        <w:rPr>
          <w:rFonts w:ascii="Arial" w:hAnsi="Arial" w:cs="Arial"/>
        </w:rPr>
        <w:t xml:space="preserve"> requests for publicly funded </w:t>
      </w:r>
      <w:r w:rsidR="00AF4F81" w:rsidRPr="006D2D3C">
        <w:rPr>
          <w:rFonts w:ascii="Arial" w:hAnsi="Arial" w:cs="Arial"/>
        </w:rPr>
        <w:t>long-term</w:t>
      </w:r>
      <w:r w:rsidRPr="006D2D3C">
        <w:rPr>
          <w:rFonts w:ascii="Arial" w:hAnsi="Arial" w:cs="Arial"/>
        </w:rPr>
        <w:t xml:space="preserve"> care (PFLTC) options counseling</w:t>
      </w:r>
      <w:r w:rsidR="001F676F" w:rsidRPr="001F676F">
        <w:t xml:space="preserve"> </w:t>
      </w:r>
      <w:r w:rsidR="001F676F">
        <w:rPr>
          <w:rFonts w:ascii="Arial" w:hAnsi="Arial" w:cs="Arial"/>
        </w:rPr>
        <w:t>and of</w:t>
      </w:r>
      <w:r w:rsidR="001F676F" w:rsidRPr="001F676F">
        <w:rPr>
          <w:rFonts w:ascii="Arial" w:hAnsi="Arial" w:cs="Arial"/>
        </w:rPr>
        <w:t xml:space="preserve"> the </w:t>
      </w:r>
      <w:r w:rsidR="00655A33">
        <w:rPr>
          <w:rFonts w:ascii="Arial" w:hAnsi="Arial" w:cs="Arial"/>
        </w:rPr>
        <w:t>10,8</w:t>
      </w:r>
      <w:r w:rsidR="009C595A">
        <w:rPr>
          <w:rFonts w:ascii="Arial" w:hAnsi="Arial" w:cs="Arial"/>
        </w:rPr>
        <w:t>47</w:t>
      </w:r>
      <w:r w:rsidR="00655A33">
        <w:rPr>
          <w:rFonts w:ascii="Arial" w:hAnsi="Arial" w:cs="Arial"/>
        </w:rPr>
        <w:t xml:space="preserve"> </w:t>
      </w:r>
      <w:r w:rsidR="001F676F" w:rsidRPr="001F676F">
        <w:rPr>
          <w:rFonts w:ascii="Arial" w:hAnsi="Arial" w:cs="Arial"/>
        </w:rPr>
        <w:t xml:space="preserve">requests, </w:t>
      </w:r>
      <w:r w:rsidR="00E54F55">
        <w:rPr>
          <w:rFonts w:ascii="Arial" w:hAnsi="Arial" w:cs="Arial"/>
        </w:rPr>
        <w:t>4</w:t>
      </w:r>
      <w:r w:rsidR="001F676F" w:rsidRPr="001F676F">
        <w:rPr>
          <w:rFonts w:ascii="Arial" w:hAnsi="Arial" w:cs="Arial"/>
        </w:rPr>
        <w:t>,</w:t>
      </w:r>
      <w:r w:rsidR="009C595A">
        <w:rPr>
          <w:rFonts w:ascii="Arial" w:hAnsi="Arial" w:cs="Arial"/>
        </w:rPr>
        <w:t>491</w:t>
      </w:r>
      <w:r w:rsidR="001F676F" w:rsidRPr="001F676F">
        <w:rPr>
          <w:rFonts w:ascii="Arial" w:hAnsi="Arial" w:cs="Arial"/>
        </w:rPr>
        <w:t xml:space="preserve"> were enrolled by the ADRC options counselors</w:t>
      </w:r>
      <w:r w:rsidR="001F676F">
        <w:rPr>
          <w:rFonts w:ascii="Arial" w:hAnsi="Arial" w:cs="Arial"/>
        </w:rPr>
        <w:t xml:space="preserve"> and it is</w:t>
      </w:r>
      <w:r w:rsidR="001F676F" w:rsidRPr="001F676F">
        <w:rPr>
          <w:rFonts w:ascii="Arial" w:hAnsi="Arial" w:cs="Arial"/>
        </w:rPr>
        <w:t xml:space="preserve"> estimated that the additional </w:t>
      </w:r>
      <w:r w:rsidR="00E54F55">
        <w:rPr>
          <w:rFonts w:ascii="Arial" w:hAnsi="Arial" w:cs="Arial"/>
        </w:rPr>
        <w:t>6</w:t>
      </w:r>
      <w:r w:rsidR="001F676F" w:rsidRPr="001F676F">
        <w:rPr>
          <w:rFonts w:ascii="Arial" w:hAnsi="Arial" w:cs="Arial"/>
        </w:rPr>
        <w:t>,000 residents who called for support</w:t>
      </w:r>
      <w:r w:rsidR="003B171D">
        <w:rPr>
          <w:rFonts w:ascii="Arial" w:hAnsi="Arial" w:cs="Arial"/>
        </w:rPr>
        <w:t xml:space="preserve"> </w:t>
      </w:r>
      <w:r w:rsidR="00767A0B">
        <w:rPr>
          <w:rFonts w:ascii="Arial" w:hAnsi="Arial" w:cs="Arial"/>
        </w:rPr>
        <w:t>will benefit from expanded ADRC staff and resources</w:t>
      </w:r>
      <w:r w:rsidR="00C16C70">
        <w:rPr>
          <w:rFonts w:ascii="Arial" w:hAnsi="Arial" w:cs="Arial"/>
          <w:bCs/>
          <w:szCs w:val="24"/>
        </w:rPr>
        <w:t>; and</w:t>
      </w:r>
    </w:p>
    <w:p w14:paraId="1A46278F" w14:textId="77777777" w:rsidR="00AE63E2" w:rsidRDefault="00AE63E2" w:rsidP="00767A0B">
      <w:pPr>
        <w:rPr>
          <w:rFonts w:ascii="Arial" w:hAnsi="Arial" w:cs="Arial"/>
        </w:rPr>
      </w:pPr>
    </w:p>
    <w:p w14:paraId="4D0E3142" w14:textId="3CFD0303" w:rsidR="00610F12" w:rsidRDefault="008A0F28" w:rsidP="004B323D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WHEREAS, </w:t>
      </w:r>
      <w:r w:rsidR="00CB7477" w:rsidRPr="00CB7477">
        <w:rPr>
          <w:rFonts w:ascii="Arial" w:hAnsi="Arial" w:cs="Arial"/>
        </w:rPr>
        <w:t xml:space="preserve">the ADRC is entering into a three-year renewable agreement effective August 1, 2026, through August 1, 2029 </w:t>
      </w:r>
      <w:r w:rsidR="00CB7477">
        <w:rPr>
          <w:rFonts w:ascii="Arial" w:hAnsi="Arial" w:cs="Arial"/>
        </w:rPr>
        <w:t xml:space="preserve">with </w:t>
      </w:r>
      <w:r w:rsidR="00CD4200">
        <w:rPr>
          <w:rFonts w:ascii="Arial" w:hAnsi="Arial" w:cs="Arial"/>
        </w:rPr>
        <w:t xml:space="preserve">Ascension Health, Advocate Aurora Health, and Froedtert Thedacare Health, Inc. to jointly </w:t>
      </w:r>
      <w:r w:rsidR="00DC5F80">
        <w:rPr>
          <w:rFonts w:ascii="Arial" w:hAnsi="Arial" w:cs="Arial"/>
        </w:rPr>
        <w:t xml:space="preserve">fund </w:t>
      </w:r>
      <w:r w:rsidR="00CB7477">
        <w:rPr>
          <w:rFonts w:ascii="Arial" w:hAnsi="Arial" w:cs="Arial"/>
        </w:rPr>
        <w:t>an</w:t>
      </w:r>
      <w:r w:rsidR="00DC5F80">
        <w:rPr>
          <w:rFonts w:ascii="Arial" w:hAnsi="Arial" w:cs="Arial"/>
        </w:rPr>
        <w:t xml:space="preserve"> Expedited Options Counseling Team</w:t>
      </w:r>
      <w:r w:rsidR="003862B5">
        <w:rPr>
          <w:rFonts w:ascii="Arial" w:hAnsi="Arial" w:cs="Arial"/>
        </w:rPr>
        <w:t xml:space="preserve"> expanding the ADRC’s staffing and capacity to address high acuity </w:t>
      </w:r>
      <w:r w:rsidR="006775BE">
        <w:rPr>
          <w:rFonts w:ascii="Arial" w:hAnsi="Arial" w:cs="Arial"/>
        </w:rPr>
        <w:t xml:space="preserve">cases of hospitalized consumers needing assessment and enrollment for publicly funded long-term care </w:t>
      </w:r>
      <w:r w:rsidR="001E2A6B">
        <w:rPr>
          <w:rFonts w:ascii="Arial" w:hAnsi="Arial" w:cs="Arial"/>
        </w:rPr>
        <w:t>(</w:t>
      </w:r>
      <w:r w:rsidR="006775BE">
        <w:rPr>
          <w:rFonts w:ascii="Arial" w:hAnsi="Arial" w:cs="Arial"/>
        </w:rPr>
        <w:t>PFLTC); and</w:t>
      </w:r>
    </w:p>
    <w:p w14:paraId="5A2B2BBB" w14:textId="77777777" w:rsidR="00CB7477" w:rsidRDefault="00CB7477" w:rsidP="004B323D">
      <w:pPr>
        <w:ind w:firstLine="720"/>
        <w:rPr>
          <w:rFonts w:ascii="Arial" w:hAnsi="Arial" w:cs="Arial"/>
        </w:rPr>
      </w:pPr>
    </w:p>
    <w:p w14:paraId="3D393C60" w14:textId="0A04B53F" w:rsidR="00CB7477" w:rsidRDefault="00CB7477" w:rsidP="004B323D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WHEREAS, </w:t>
      </w:r>
      <w:r w:rsidR="009E5F43" w:rsidRPr="009E5F43">
        <w:rPr>
          <w:rFonts w:ascii="Arial" w:hAnsi="Arial" w:cs="Arial"/>
        </w:rPr>
        <w:t xml:space="preserve">this agreement </w:t>
      </w:r>
      <w:r w:rsidR="009E5F43">
        <w:rPr>
          <w:rFonts w:ascii="Arial" w:hAnsi="Arial" w:cs="Arial"/>
        </w:rPr>
        <w:t>has been</w:t>
      </w:r>
      <w:r w:rsidR="009E5F43" w:rsidRPr="009E5F43">
        <w:rPr>
          <w:rFonts w:ascii="Arial" w:hAnsi="Arial" w:cs="Arial"/>
        </w:rPr>
        <w:t xml:space="preserve"> submitted to the County Board for approval in the July 2026 cycle</w:t>
      </w:r>
      <w:r w:rsidR="00E82AE1">
        <w:rPr>
          <w:rFonts w:ascii="Arial" w:hAnsi="Arial" w:cs="Arial"/>
        </w:rPr>
        <w:t xml:space="preserve"> under File 26-521</w:t>
      </w:r>
      <w:r w:rsidR="009E5F43" w:rsidRPr="009E5F43">
        <w:rPr>
          <w:rFonts w:ascii="Arial" w:hAnsi="Arial" w:cs="Arial"/>
        </w:rPr>
        <w:t>; it would provide $300,000 annually to fund the new positions and, together with increased revenue from the State ADRC contract, would cover the total annual cost of $345,160</w:t>
      </w:r>
      <w:r w:rsidR="009E5F43">
        <w:rPr>
          <w:rFonts w:ascii="Arial" w:hAnsi="Arial" w:cs="Arial"/>
        </w:rPr>
        <w:t>; and</w:t>
      </w:r>
    </w:p>
    <w:p w14:paraId="16631B86" w14:textId="77777777" w:rsidR="003862B5" w:rsidRDefault="003862B5" w:rsidP="004B323D">
      <w:pPr>
        <w:ind w:firstLine="720"/>
        <w:rPr>
          <w:rFonts w:ascii="Arial" w:hAnsi="Arial" w:cs="Arial"/>
        </w:rPr>
      </w:pPr>
    </w:p>
    <w:p w14:paraId="09714A41" w14:textId="01058D66" w:rsidR="007F0A8A" w:rsidRDefault="00B22A80" w:rsidP="004B323D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WHEREAS, </w:t>
      </w:r>
      <w:r w:rsidR="00847E3F">
        <w:rPr>
          <w:rFonts w:ascii="Arial" w:hAnsi="Arial" w:cs="Arial"/>
        </w:rPr>
        <w:t>t</w:t>
      </w:r>
      <w:r w:rsidR="00847E3F" w:rsidRPr="00847E3F">
        <w:rPr>
          <w:rFonts w:ascii="Arial" w:hAnsi="Arial" w:cs="Arial"/>
        </w:rPr>
        <w:t xml:space="preserve">he request to create </w:t>
      </w:r>
      <w:r w:rsidR="00595174">
        <w:rPr>
          <w:rFonts w:ascii="Arial" w:hAnsi="Arial" w:cs="Arial"/>
        </w:rPr>
        <w:t>these</w:t>
      </w:r>
      <w:r w:rsidR="007902BE">
        <w:rPr>
          <w:rFonts w:ascii="Arial" w:hAnsi="Arial" w:cs="Arial"/>
        </w:rPr>
        <w:t xml:space="preserve"> </w:t>
      </w:r>
      <w:r w:rsidR="00E53159">
        <w:rPr>
          <w:rFonts w:ascii="Arial" w:hAnsi="Arial" w:cs="Arial"/>
        </w:rPr>
        <w:t>three</w:t>
      </w:r>
      <w:r w:rsidR="003B171D">
        <w:rPr>
          <w:rFonts w:ascii="Arial" w:hAnsi="Arial" w:cs="Arial"/>
        </w:rPr>
        <w:t xml:space="preserve"> </w:t>
      </w:r>
      <w:r w:rsidR="007902BE">
        <w:rPr>
          <w:rFonts w:ascii="Arial" w:hAnsi="Arial" w:cs="Arial"/>
        </w:rPr>
        <w:t>new position</w:t>
      </w:r>
      <w:r w:rsidR="00595174">
        <w:rPr>
          <w:rFonts w:ascii="Arial" w:hAnsi="Arial" w:cs="Arial"/>
        </w:rPr>
        <w:t>s</w:t>
      </w:r>
      <w:r w:rsidR="00760E87">
        <w:rPr>
          <w:rFonts w:ascii="Arial" w:hAnsi="Arial" w:cs="Arial"/>
        </w:rPr>
        <w:t xml:space="preserve"> in</w:t>
      </w:r>
      <w:r w:rsidR="00847E3F" w:rsidRPr="00847E3F">
        <w:rPr>
          <w:rFonts w:ascii="Arial" w:hAnsi="Arial" w:cs="Arial"/>
        </w:rPr>
        <w:t xml:space="preserve"> DHHS aligns with the county’s strategic plan to ensure that we can continue in determining what, where, and how we deliver services to advance health equity</w:t>
      </w:r>
      <w:r w:rsidR="00E314D7">
        <w:rPr>
          <w:rFonts w:ascii="Arial" w:hAnsi="Arial" w:cs="Arial"/>
        </w:rPr>
        <w:t>;</w:t>
      </w:r>
      <w:r w:rsidR="00FE5A58">
        <w:rPr>
          <w:rFonts w:ascii="Arial" w:hAnsi="Arial" w:cs="Arial"/>
        </w:rPr>
        <w:t xml:space="preserve"> and</w:t>
      </w:r>
    </w:p>
    <w:p w14:paraId="5BA91CE6" w14:textId="453679D2" w:rsidR="00D134C2" w:rsidRDefault="00D134C2" w:rsidP="006641A7">
      <w:pPr>
        <w:rPr>
          <w:rFonts w:ascii="Arial" w:hAnsi="Arial" w:cs="Arial"/>
        </w:rPr>
      </w:pPr>
    </w:p>
    <w:p w14:paraId="0F70AB30" w14:textId="635E6512" w:rsidR="00051D37" w:rsidRDefault="006641A7" w:rsidP="006641A7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134C2" w:rsidRPr="00CB7A91">
        <w:rPr>
          <w:rFonts w:ascii="Arial" w:hAnsi="Arial" w:cs="Arial"/>
        </w:rPr>
        <w:t>WHEREAS</w:t>
      </w:r>
      <w:r>
        <w:rPr>
          <w:rFonts w:ascii="Arial" w:hAnsi="Arial" w:cs="Arial"/>
        </w:rPr>
        <w:t>,</w:t>
      </w:r>
      <w:r w:rsidR="00D150B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</w:t>
      </w:r>
      <w:r w:rsidR="00D71A9E">
        <w:rPr>
          <w:rFonts w:ascii="Arial" w:hAnsi="Arial" w:cs="Arial"/>
        </w:rPr>
        <w:t xml:space="preserve">he </w:t>
      </w:r>
      <w:r>
        <w:rPr>
          <w:rFonts w:ascii="Arial" w:hAnsi="Arial" w:cs="Arial"/>
        </w:rPr>
        <w:t>D</w:t>
      </w:r>
      <w:r w:rsidR="00D71A9E">
        <w:rPr>
          <w:rFonts w:ascii="Arial" w:hAnsi="Arial" w:cs="Arial"/>
        </w:rPr>
        <w:t xml:space="preserve">epartment of Human Resources </w:t>
      </w:r>
      <w:r w:rsidR="00850E56">
        <w:rPr>
          <w:rFonts w:ascii="Arial" w:hAnsi="Arial" w:cs="Arial"/>
        </w:rPr>
        <w:t xml:space="preserve">has reviewed </w:t>
      </w:r>
      <w:r w:rsidR="00AA45BE">
        <w:rPr>
          <w:rFonts w:ascii="Arial" w:hAnsi="Arial" w:cs="Arial"/>
        </w:rPr>
        <w:t>the</w:t>
      </w:r>
      <w:r w:rsidR="001860A8">
        <w:rPr>
          <w:rFonts w:ascii="Arial" w:hAnsi="Arial" w:cs="Arial"/>
        </w:rPr>
        <w:t xml:space="preserve"> change</w:t>
      </w:r>
      <w:r w:rsidR="00850E56">
        <w:rPr>
          <w:rFonts w:ascii="Arial" w:hAnsi="Arial" w:cs="Arial"/>
        </w:rPr>
        <w:t xml:space="preserve"> request</w:t>
      </w:r>
      <w:r w:rsidR="00AA45BE">
        <w:rPr>
          <w:rFonts w:ascii="Arial" w:hAnsi="Arial" w:cs="Arial"/>
        </w:rPr>
        <w:t xml:space="preserve"> for these positions</w:t>
      </w:r>
      <w:r w:rsidR="00850E56">
        <w:rPr>
          <w:rFonts w:ascii="Arial" w:hAnsi="Arial" w:cs="Arial"/>
        </w:rPr>
        <w:t xml:space="preserve"> </w:t>
      </w:r>
      <w:r w:rsidR="001860A8">
        <w:rPr>
          <w:rFonts w:ascii="Arial" w:hAnsi="Arial" w:cs="Arial"/>
        </w:rPr>
        <w:t>and has determined</w:t>
      </w:r>
      <w:r w:rsidR="00850E56">
        <w:rPr>
          <w:rFonts w:ascii="Arial" w:hAnsi="Arial" w:cs="Arial"/>
        </w:rPr>
        <w:t xml:space="preserve"> the appropriate classification</w:t>
      </w:r>
      <w:r w:rsidR="00AA2623">
        <w:rPr>
          <w:rFonts w:ascii="Arial" w:hAnsi="Arial" w:cs="Arial"/>
        </w:rPr>
        <w:t xml:space="preserve">s </w:t>
      </w:r>
      <w:r w:rsidR="00327C96">
        <w:rPr>
          <w:rFonts w:ascii="Arial" w:hAnsi="Arial" w:cs="Arial"/>
        </w:rPr>
        <w:t>and has submitted a report included in this file</w:t>
      </w:r>
      <w:r w:rsidR="00D71A9E">
        <w:rPr>
          <w:rFonts w:ascii="Arial" w:hAnsi="Arial" w:cs="Arial"/>
        </w:rPr>
        <w:t xml:space="preserve">; </w:t>
      </w:r>
      <w:r w:rsidR="00051D37">
        <w:rPr>
          <w:rFonts w:ascii="Arial" w:hAnsi="Arial" w:cs="Arial"/>
        </w:rPr>
        <w:t>and</w:t>
      </w:r>
    </w:p>
    <w:p w14:paraId="11F5612B" w14:textId="77777777" w:rsidR="00051D37" w:rsidRDefault="00051D37" w:rsidP="006641A7">
      <w:pPr>
        <w:rPr>
          <w:rFonts w:ascii="Arial" w:hAnsi="Arial" w:cs="Arial"/>
        </w:rPr>
      </w:pPr>
    </w:p>
    <w:p w14:paraId="069C97C5" w14:textId="6EE09C53" w:rsidR="00D134C2" w:rsidRPr="00CB7A91" w:rsidRDefault="00051D37" w:rsidP="006641A7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385E8F">
        <w:rPr>
          <w:rFonts w:ascii="Arial" w:hAnsi="Arial" w:cs="Arial"/>
        </w:rPr>
        <w:t xml:space="preserve">WHEREAS, the Office of Strategy, Budget, and Performance has reviewed this request with respect to need, appropriateness, and funding availability as required per Section 59.60(10), Wisconsin State Statutes, and has submitted a report included in this file; </w:t>
      </w:r>
      <w:r w:rsidR="00232936" w:rsidRPr="00385E8F">
        <w:rPr>
          <w:rFonts w:ascii="Arial" w:hAnsi="Arial" w:cs="Arial"/>
        </w:rPr>
        <w:t>now, therefore,</w:t>
      </w:r>
    </w:p>
    <w:p w14:paraId="6FAA6A06" w14:textId="4E0B4BCB" w:rsidR="00D134C2" w:rsidRDefault="00D134C2" w:rsidP="006641A7">
      <w:pPr>
        <w:rPr>
          <w:rFonts w:ascii="Arial" w:hAnsi="Arial" w:cs="Arial"/>
        </w:rPr>
      </w:pPr>
    </w:p>
    <w:p w14:paraId="793EF855" w14:textId="0DCD002A" w:rsidR="001860A8" w:rsidRDefault="006641A7" w:rsidP="006641A7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232936">
        <w:rPr>
          <w:rFonts w:ascii="Arial" w:hAnsi="Arial" w:cs="Arial"/>
        </w:rPr>
        <w:t xml:space="preserve">BE IT RESOLVED, the Milwaukee County Board of Supervisors </w:t>
      </w:r>
      <w:r>
        <w:rPr>
          <w:rFonts w:ascii="Arial" w:hAnsi="Arial" w:cs="Arial"/>
        </w:rPr>
        <w:t xml:space="preserve">(County Board) </w:t>
      </w:r>
      <w:r w:rsidR="00232936">
        <w:rPr>
          <w:rFonts w:ascii="Arial" w:hAnsi="Arial" w:cs="Arial"/>
        </w:rPr>
        <w:t xml:space="preserve">hereby approves the classification </w:t>
      </w:r>
      <w:r w:rsidR="00051D37">
        <w:rPr>
          <w:rFonts w:ascii="Arial" w:hAnsi="Arial" w:cs="Arial"/>
        </w:rPr>
        <w:t xml:space="preserve">and pay </w:t>
      </w:r>
      <w:r w:rsidR="00232936">
        <w:rPr>
          <w:rFonts w:ascii="Arial" w:hAnsi="Arial" w:cs="Arial"/>
        </w:rPr>
        <w:t>recommendation for the position</w:t>
      </w:r>
      <w:r w:rsidR="00F91F58">
        <w:rPr>
          <w:rFonts w:ascii="Arial" w:hAnsi="Arial" w:cs="Arial"/>
        </w:rPr>
        <w:t>s</w:t>
      </w:r>
      <w:r w:rsidR="00232936">
        <w:rPr>
          <w:rFonts w:ascii="Arial" w:hAnsi="Arial" w:cs="Arial"/>
        </w:rPr>
        <w:t xml:space="preserve"> as outlined in the </w:t>
      </w:r>
      <w:r w:rsidR="007F1013">
        <w:rPr>
          <w:rFonts w:ascii="Arial" w:hAnsi="Arial" w:cs="Arial"/>
        </w:rPr>
        <w:t>report</w:t>
      </w:r>
      <w:r w:rsidR="00232936">
        <w:rPr>
          <w:rFonts w:ascii="Arial" w:hAnsi="Arial" w:cs="Arial"/>
        </w:rPr>
        <w:t xml:space="preserve"> hereto attached to this file and summarized below:</w:t>
      </w:r>
    </w:p>
    <w:p w14:paraId="272E5869" w14:textId="77777777" w:rsidR="00760E87" w:rsidRDefault="00760E87" w:rsidP="006641A7">
      <w:pPr>
        <w:rPr>
          <w:rFonts w:ascii="Arial" w:hAnsi="Arial" w:cs="Arial"/>
        </w:rPr>
      </w:pPr>
    </w:p>
    <w:tbl>
      <w:tblPr>
        <w:tblStyle w:val="TableGrid2"/>
        <w:tblW w:w="0" w:type="auto"/>
        <w:tblInd w:w="0" w:type="dxa"/>
        <w:tblLook w:val="04A0" w:firstRow="1" w:lastRow="0" w:firstColumn="1" w:lastColumn="0" w:noHBand="0" w:noVBand="1"/>
      </w:tblPr>
      <w:tblGrid>
        <w:gridCol w:w="4495"/>
        <w:gridCol w:w="4855"/>
      </w:tblGrid>
      <w:tr w:rsidR="003D1437" w:rsidRPr="00A97157" w14:paraId="6D7C8BF3" w14:textId="77777777" w:rsidTr="003D1437"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93BCB" w14:textId="44C653D7" w:rsidR="003D1437" w:rsidRPr="00A97157" w:rsidRDefault="001860A8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</w:rPr>
              <w:br w:type="page"/>
            </w:r>
            <w:bookmarkStart w:id="0" w:name="_Hlk121501081"/>
            <w:r w:rsidR="003D1437" w:rsidRPr="00A97157">
              <w:rPr>
                <w:rFonts w:ascii="Arial" w:hAnsi="Arial" w:cs="Arial"/>
                <w:szCs w:val="24"/>
              </w:rPr>
              <w:t>Recommended Title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7C990" w14:textId="20ABD773" w:rsidR="003D1437" w:rsidRPr="00A97157" w:rsidRDefault="00676F8C">
            <w:pPr>
              <w:rPr>
                <w:rFonts w:ascii="Arial" w:hAnsi="Arial" w:cs="Arial"/>
                <w:szCs w:val="24"/>
              </w:rPr>
            </w:pPr>
            <w:r w:rsidRPr="00676F8C">
              <w:rPr>
                <w:rFonts w:ascii="Arial" w:hAnsi="Arial" w:cs="Arial"/>
              </w:rPr>
              <w:t>ADRC Advanced Professional</w:t>
            </w:r>
          </w:p>
        </w:tc>
      </w:tr>
      <w:tr w:rsidR="003D1437" w:rsidRPr="00A97157" w14:paraId="10F25A22" w14:textId="77777777" w:rsidTr="003D1437"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1E62E" w14:textId="1538A29F" w:rsidR="003D1437" w:rsidRPr="00A97157" w:rsidRDefault="003D1437">
            <w:pPr>
              <w:rPr>
                <w:rFonts w:ascii="Arial" w:hAnsi="Arial" w:cs="Arial"/>
                <w:szCs w:val="24"/>
              </w:rPr>
            </w:pPr>
            <w:r w:rsidRPr="00A97157">
              <w:rPr>
                <w:rFonts w:ascii="Arial" w:hAnsi="Arial" w:cs="Arial"/>
                <w:szCs w:val="24"/>
              </w:rPr>
              <w:t>Agency (Department)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86B1E" w14:textId="369B5FF3" w:rsidR="003D1437" w:rsidRPr="00A97157" w:rsidRDefault="00A203CA">
            <w:pPr>
              <w:rPr>
                <w:rFonts w:ascii="Arial" w:hAnsi="Arial" w:cs="Arial"/>
                <w:szCs w:val="24"/>
              </w:rPr>
            </w:pPr>
            <w:r w:rsidRPr="00A97157">
              <w:rPr>
                <w:rFonts w:ascii="Arial" w:hAnsi="Arial" w:cs="Arial"/>
                <w:szCs w:val="24"/>
              </w:rPr>
              <w:t>800-Department of Health and Human Services</w:t>
            </w:r>
          </w:p>
        </w:tc>
      </w:tr>
      <w:tr w:rsidR="003D1437" w:rsidRPr="00A97157" w14:paraId="799B9B24" w14:textId="77777777" w:rsidTr="003D1437"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8841F" w14:textId="3B766B18" w:rsidR="003D1437" w:rsidRPr="00A97157" w:rsidRDefault="003D1437">
            <w:pPr>
              <w:rPr>
                <w:rFonts w:ascii="Arial" w:hAnsi="Arial" w:cs="Arial"/>
                <w:szCs w:val="24"/>
              </w:rPr>
            </w:pPr>
            <w:r w:rsidRPr="00A97157">
              <w:rPr>
                <w:rFonts w:ascii="Arial" w:hAnsi="Arial" w:cs="Arial"/>
                <w:szCs w:val="24"/>
              </w:rPr>
              <w:t>Org</w:t>
            </w:r>
            <w:r w:rsidR="006641A7" w:rsidRPr="00A97157">
              <w:rPr>
                <w:rFonts w:ascii="Arial" w:hAnsi="Arial" w:cs="Arial"/>
                <w:szCs w:val="24"/>
              </w:rPr>
              <w:t>.</w:t>
            </w:r>
            <w:r w:rsidRPr="00A97157">
              <w:rPr>
                <w:rFonts w:ascii="Arial" w:hAnsi="Arial" w:cs="Arial"/>
                <w:szCs w:val="24"/>
              </w:rPr>
              <w:t xml:space="preserve"> (Low Org)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174D2" w14:textId="4274226B" w:rsidR="003D1437" w:rsidRPr="00A97157" w:rsidRDefault="00AA2623">
            <w:pPr>
              <w:rPr>
                <w:rFonts w:ascii="Arial" w:hAnsi="Arial" w:cs="Arial"/>
                <w:szCs w:val="24"/>
              </w:rPr>
            </w:pPr>
            <w:r w:rsidRPr="00A97157">
              <w:rPr>
                <w:rFonts w:ascii="Arial" w:hAnsi="Arial" w:cs="Arial"/>
                <w:szCs w:val="24"/>
              </w:rPr>
              <w:t>8361</w:t>
            </w:r>
          </w:p>
        </w:tc>
      </w:tr>
      <w:tr w:rsidR="003D1437" w:rsidRPr="00A97157" w14:paraId="5F3F602C" w14:textId="77777777" w:rsidTr="003D1437"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BA1D9" w14:textId="77777777" w:rsidR="003D1437" w:rsidRPr="00A97157" w:rsidRDefault="003D1437">
            <w:pPr>
              <w:rPr>
                <w:rFonts w:ascii="Arial" w:hAnsi="Arial" w:cs="Arial"/>
                <w:szCs w:val="24"/>
              </w:rPr>
            </w:pPr>
            <w:r w:rsidRPr="00A97157">
              <w:rPr>
                <w:rFonts w:ascii="Arial" w:hAnsi="Arial" w:cs="Arial"/>
                <w:szCs w:val="24"/>
              </w:rPr>
              <w:t>Number of Positions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CDFB8" w14:textId="3D0BDB3A" w:rsidR="003D1437" w:rsidRPr="00A97157" w:rsidRDefault="0033170C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3</w:t>
            </w:r>
          </w:p>
        </w:tc>
      </w:tr>
      <w:tr w:rsidR="003D1437" w:rsidRPr="00A97157" w14:paraId="5833480B" w14:textId="77777777" w:rsidTr="003D1437"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95905" w14:textId="77777777" w:rsidR="003D1437" w:rsidRPr="00A97157" w:rsidRDefault="003D1437">
            <w:pPr>
              <w:rPr>
                <w:rFonts w:ascii="Arial" w:hAnsi="Arial" w:cs="Arial"/>
                <w:szCs w:val="24"/>
              </w:rPr>
            </w:pPr>
            <w:r w:rsidRPr="00A97157">
              <w:rPr>
                <w:rFonts w:ascii="Arial" w:hAnsi="Arial" w:cs="Arial"/>
                <w:szCs w:val="24"/>
              </w:rPr>
              <w:t>Pay Grade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8D0EA" w14:textId="4A093588" w:rsidR="003D1437" w:rsidRPr="00A97157" w:rsidRDefault="00E53159">
            <w:pPr>
              <w:tabs>
                <w:tab w:val="left" w:pos="828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NR22</w:t>
            </w:r>
          </w:p>
        </w:tc>
      </w:tr>
      <w:tr w:rsidR="00E44AF5" w:rsidRPr="00F93971" w14:paraId="0E209C2E" w14:textId="77777777" w:rsidTr="001223D9"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84F2D" w14:textId="76D294CB" w:rsidR="00E44AF5" w:rsidRPr="00A97157" w:rsidRDefault="00E44AF5" w:rsidP="00E44AF5">
            <w:pPr>
              <w:rPr>
                <w:rFonts w:ascii="Arial" w:hAnsi="Arial" w:cs="Arial"/>
                <w:szCs w:val="24"/>
              </w:rPr>
            </w:pPr>
            <w:r w:rsidRPr="00A97157">
              <w:rPr>
                <w:rFonts w:ascii="Arial" w:hAnsi="Arial" w:cs="Arial"/>
                <w:szCs w:val="24"/>
              </w:rPr>
              <w:t xml:space="preserve">Annual Range 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A2298B" w14:textId="6ED20E34" w:rsidR="00E44AF5" w:rsidRPr="00F93971" w:rsidRDefault="00155449" w:rsidP="00E44AF5">
            <w:pPr>
              <w:rPr>
                <w:rFonts w:ascii="Arial" w:hAnsi="Arial" w:cs="Arial"/>
                <w:szCs w:val="24"/>
              </w:rPr>
            </w:pPr>
            <w:r w:rsidRPr="00155449">
              <w:rPr>
                <w:rFonts w:ascii="Arial" w:eastAsia="Times New Roman" w:hAnsi="Arial" w:cs="Arial"/>
                <w:color w:val="000000"/>
              </w:rPr>
              <w:t>$</w:t>
            </w:r>
            <w:r w:rsidR="00EB65ED">
              <w:rPr>
                <w:rFonts w:ascii="Arial" w:eastAsia="Times New Roman" w:hAnsi="Arial" w:cs="Arial"/>
                <w:color w:val="000000"/>
              </w:rPr>
              <w:t>55,910.40</w:t>
            </w:r>
            <w:r w:rsidRPr="00155449">
              <w:rPr>
                <w:rFonts w:ascii="Arial" w:eastAsia="Times New Roman" w:hAnsi="Arial" w:cs="Arial"/>
                <w:color w:val="000000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</w:rPr>
              <w:t>-</w:t>
            </w:r>
            <w:r w:rsidRPr="00155449">
              <w:rPr>
                <w:rFonts w:ascii="Arial" w:eastAsia="Times New Roman" w:hAnsi="Arial" w:cs="Arial"/>
                <w:color w:val="000000"/>
              </w:rPr>
              <w:t xml:space="preserve"> $</w:t>
            </w:r>
            <w:r w:rsidR="00EB65ED">
              <w:rPr>
                <w:rFonts w:ascii="Arial" w:eastAsia="Times New Roman" w:hAnsi="Arial" w:cs="Arial"/>
                <w:color w:val="000000"/>
              </w:rPr>
              <w:t>83,844.80</w:t>
            </w:r>
          </w:p>
        </w:tc>
      </w:tr>
      <w:bookmarkEnd w:id="0"/>
    </w:tbl>
    <w:p w14:paraId="22D444F4" w14:textId="77777777" w:rsidR="006641A7" w:rsidRPr="00A97157" w:rsidRDefault="006641A7" w:rsidP="006641A7">
      <w:pPr>
        <w:rPr>
          <w:rFonts w:ascii="Arial" w:hAnsi="Arial" w:cs="Arial"/>
        </w:rPr>
      </w:pPr>
    </w:p>
    <w:p w14:paraId="52B14444" w14:textId="10FCAFA9" w:rsidR="00C93392" w:rsidRPr="00A97157" w:rsidRDefault="007F0A8A" w:rsidP="00A57303">
      <w:pPr>
        <w:ind w:firstLine="720"/>
        <w:rPr>
          <w:rFonts w:ascii="Arial" w:hAnsi="Arial" w:cs="Arial"/>
        </w:rPr>
      </w:pPr>
      <w:r w:rsidRPr="00A97157">
        <w:rPr>
          <w:rFonts w:ascii="Arial" w:hAnsi="Arial" w:cs="Arial"/>
        </w:rPr>
        <w:t xml:space="preserve">BE IT </w:t>
      </w:r>
      <w:r w:rsidR="00232936" w:rsidRPr="00A97157">
        <w:rPr>
          <w:rFonts w:ascii="Arial" w:hAnsi="Arial" w:cs="Arial"/>
        </w:rPr>
        <w:t xml:space="preserve">FURTHER </w:t>
      </w:r>
      <w:r w:rsidRPr="00A97157">
        <w:rPr>
          <w:rFonts w:ascii="Arial" w:hAnsi="Arial" w:cs="Arial"/>
        </w:rPr>
        <w:t>RESOLVED,</w:t>
      </w:r>
      <w:r w:rsidR="00F87612" w:rsidRPr="00A97157">
        <w:rPr>
          <w:rFonts w:ascii="Arial" w:hAnsi="Arial" w:cs="Arial"/>
        </w:rPr>
        <w:t xml:space="preserve"> </w:t>
      </w:r>
      <w:r w:rsidR="00A57303" w:rsidRPr="00A97157">
        <w:rPr>
          <w:rFonts w:ascii="Arial" w:hAnsi="Arial" w:cs="Arial"/>
        </w:rPr>
        <w:t xml:space="preserve">the County Board hereby authorizes and </w:t>
      </w:r>
      <w:r w:rsidR="006641A7" w:rsidRPr="00A97157">
        <w:rPr>
          <w:rFonts w:ascii="Arial" w:hAnsi="Arial" w:cs="Arial"/>
        </w:rPr>
        <w:t>a</w:t>
      </w:r>
      <w:r w:rsidR="007F1013" w:rsidRPr="00A97157">
        <w:rPr>
          <w:rFonts w:ascii="Arial" w:hAnsi="Arial" w:cs="Arial"/>
        </w:rPr>
        <w:t>pproves</w:t>
      </w:r>
      <w:r w:rsidR="00893638" w:rsidRPr="00A97157">
        <w:rPr>
          <w:rFonts w:ascii="Arial" w:hAnsi="Arial" w:cs="Arial"/>
        </w:rPr>
        <w:t xml:space="preserve"> the following position action</w:t>
      </w:r>
      <w:r w:rsidR="00657605" w:rsidRPr="00A97157">
        <w:rPr>
          <w:rFonts w:ascii="Arial" w:hAnsi="Arial" w:cs="Arial"/>
        </w:rPr>
        <w:t>s</w:t>
      </w:r>
      <w:r w:rsidR="00A57303" w:rsidRPr="00A97157">
        <w:rPr>
          <w:rFonts w:ascii="Arial" w:hAnsi="Arial" w:cs="Arial"/>
        </w:rPr>
        <w:t xml:space="preserve"> for </w:t>
      </w:r>
      <w:r w:rsidR="001860A8" w:rsidRPr="00A97157">
        <w:rPr>
          <w:rFonts w:ascii="Arial" w:hAnsi="Arial" w:cs="Arial"/>
        </w:rPr>
        <w:t>the Department of Health and Human Services</w:t>
      </w:r>
      <w:r w:rsidR="00A57303" w:rsidRPr="00A97157">
        <w:rPr>
          <w:rFonts w:ascii="Arial" w:hAnsi="Arial" w:cs="Arial"/>
        </w:rPr>
        <w:t xml:space="preserve"> </w:t>
      </w:r>
      <w:r w:rsidR="00A57303" w:rsidRPr="00D27026">
        <w:rPr>
          <w:rFonts w:ascii="Arial" w:hAnsi="Arial" w:cs="Arial"/>
        </w:rPr>
        <w:t>effective</w:t>
      </w:r>
      <w:r w:rsidR="00D134C2" w:rsidRPr="00D27026">
        <w:rPr>
          <w:rFonts w:ascii="Arial" w:hAnsi="Arial" w:cs="Arial"/>
        </w:rPr>
        <w:t xml:space="preserve"> </w:t>
      </w:r>
      <w:r w:rsidR="00FC09AC" w:rsidRPr="00D27026">
        <w:rPr>
          <w:rFonts w:ascii="Arial" w:hAnsi="Arial" w:cs="Arial"/>
        </w:rPr>
        <w:t xml:space="preserve">Pay </w:t>
      </w:r>
      <w:r w:rsidR="001860A8" w:rsidRPr="00D27026">
        <w:rPr>
          <w:rFonts w:ascii="Arial" w:hAnsi="Arial" w:cs="Arial"/>
        </w:rPr>
        <w:t xml:space="preserve">Period </w:t>
      </w:r>
      <w:r w:rsidR="000C7D3F" w:rsidRPr="00D27026">
        <w:rPr>
          <w:rFonts w:ascii="Arial" w:hAnsi="Arial" w:cs="Arial"/>
        </w:rPr>
        <w:t>2</w:t>
      </w:r>
      <w:r w:rsidR="005F1F80" w:rsidRPr="00D27026">
        <w:rPr>
          <w:rFonts w:ascii="Arial" w:hAnsi="Arial" w:cs="Arial"/>
        </w:rPr>
        <w:t>1</w:t>
      </w:r>
      <w:r w:rsidR="00FC09AC" w:rsidRPr="00D27026">
        <w:rPr>
          <w:rFonts w:ascii="Arial" w:hAnsi="Arial" w:cs="Arial"/>
        </w:rPr>
        <w:t xml:space="preserve">, beginning </w:t>
      </w:r>
      <w:r w:rsidR="005F1F80" w:rsidRPr="00D27026">
        <w:rPr>
          <w:rFonts w:ascii="Arial" w:hAnsi="Arial" w:cs="Arial"/>
        </w:rPr>
        <w:t>September 28</w:t>
      </w:r>
      <w:r w:rsidR="001860A8" w:rsidRPr="00D27026">
        <w:rPr>
          <w:rFonts w:ascii="Arial" w:hAnsi="Arial" w:cs="Arial"/>
        </w:rPr>
        <w:t>, 202</w:t>
      </w:r>
      <w:r w:rsidR="0030649E" w:rsidRPr="00D27026">
        <w:rPr>
          <w:rFonts w:ascii="Arial" w:hAnsi="Arial" w:cs="Arial"/>
        </w:rPr>
        <w:t>6</w:t>
      </w:r>
      <w:r w:rsidR="006641A7" w:rsidRPr="00D27026">
        <w:rPr>
          <w:rFonts w:ascii="Arial" w:hAnsi="Arial" w:cs="Arial"/>
        </w:rPr>
        <w:t>:</w:t>
      </w:r>
    </w:p>
    <w:p w14:paraId="2488F7A9" w14:textId="77777777" w:rsidR="006641A7" w:rsidRPr="00A97157" w:rsidRDefault="006641A7" w:rsidP="006641A7">
      <w:pPr>
        <w:rPr>
          <w:rFonts w:ascii="Arial" w:hAnsi="Arial" w:cs="Arial"/>
        </w:rPr>
      </w:pPr>
    </w:p>
    <w:tbl>
      <w:tblPr>
        <w:tblStyle w:val="TableGrid"/>
        <w:tblW w:w="9175" w:type="dxa"/>
        <w:tblLook w:val="04A0" w:firstRow="1" w:lastRow="0" w:firstColumn="1" w:lastColumn="0" w:noHBand="0" w:noVBand="1"/>
      </w:tblPr>
      <w:tblGrid>
        <w:gridCol w:w="1073"/>
        <w:gridCol w:w="4142"/>
        <w:gridCol w:w="1530"/>
        <w:gridCol w:w="2430"/>
      </w:tblGrid>
      <w:tr w:rsidR="00D150B8" w:rsidRPr="00A97157" w14:paraId="021A77FA" w14:textId="77777777" w:rsidTr="007D605F">
        <w:tc>
          <w:tcPr>
            <w:tcW w:w="1073" w:type="dxa"/>
            <w:vAlign w:val="bottom"/>
          </w:tcPr>
          <w:p w14:paraId="4B5D002F" w14:textId="5E542672" w:rsidR="00D150B8" w:rsidRPr="00A97157" w:rsidRDefault="00D150B8" w:rsidP="00D80662">
            <w:pPr>
              <w:jc w:val="center"/>
              <w:rPr>
                <w:rFonts w:ascii="Arial" w:hAnsi="Arial" w:cs="Arial"/>
                <w:b/>
              </w:rPr>
            </w:pPr>
            <w:r w:rsidRPr="00A97157">
              <w:rPr>
                <w:rFonts w:ascii="Arial" w:hAnsi="Arial" w:cs="Arial"/>
                <w:b/>
              </w:rPr>
              <w:t>Action</w:t>
            </w:r>
          </w:p>
        </w:tc>
        <w:tc>
          <w:tcPr>
            <w:tcW w:w="4142" w:type="dxa"/>
            <w:vAlign w:val="bottom"/>
          </w:tcPr>
          <w:p w14:paraId="49DCDE3F" w14:textId="2773C3FA" w:rsidR="00D150B8" w:rsidRPr="00A97157" w:rsidRDefault="00D150B8" w:rsidP="00D80662">
            <w:pPr>
              <w:jc w:val="center"/>
              <w:rPr>
                <w:rFonts w:ascii="Arial" w:hAnsi="Arial" w:cs="Arial"/>
                <w:b/>
              </w:rPr>
            </w:pPr>
            <w:r w:rsidRPr="00A97157">
              <w:rPr>
                <w:rFonts w:ascii="Arial" w:hAnsi="Arial" w:cs="Arial"/>
                <w:b/>
              </w:rPr>
              <w:t>Title</w:t>
            </w:r>
          </w:p>
        </w:tc>
        <w:tc>
          <w:tcPr>
            <w:tcW w:w="1530" w:type="dxa"/>
            <w:vAlign w:val="bottom"/>
          </w:tcPr>
          <w:p w14:paraId="3946E231" w14:textId="120FD055" w:rsidR="00D150B8" w:rsidRPr="00A97157" w:rsidRDefault="00D150B8" w:rsidP="00D80662">
            <w:pPr>
              <w:jc w:val="center"/>
              <w:rPr>
                <w:rFonts w:ascii="Arial" w:hAnsi="Arial" w:cs="Arial"/>
                <w:b/>
              </w:rPr>
            </w:pPr>
            <w:r w:rsidRPr="00A97157">
              <w:rPr>
                <w:rFonts w:ascii="Arial" w:hAnsi="Arial" w:cs="Arial"/>
                <w:b/>
              </w:rPr>
              <w:t>No. of Positions</w:t>
            </w:r>
          </w:p>
        </w:tc>
        <w:tc>
          <w:tcPr>
            <w:tcW w:w="2430" w:type="dxa"/>
            <w:vAlign w:val="bottom"/>
          </w:tcPr>
          <w:p w14:paraId="59AAA21F" w14:textId="407045F9" w:rsidR="00D150B8" w:rsidRPr="00A97157" w:rsidRDefault="00D150B8" w:rsidP="00D80662">
            <w:pPr>
              <w:jc w:val="center"/>
              <w:rPr>
                <w:rFonts w:ascii="Arial" w:hAnsi="Arial" w:cs="Arial"/>
                <w:b/>
              </w:rPr>
            </w:pPr>
            <w:r w:rsidRPr="00A97157">
              <w:rPr>
                <w:rFonts w:ascii="Arial" w:hAnsi="Arial" w:cs="Arial"/>
                <w:b/>
              </w:rPr>
              <w:t>Pay Grade</w:t>
            </w:r>
          </w:p>
        </w:tc>
      </w:tr>
      <w:tr w:rsidR="00767A0B" w:rsidRPr="00A97157" w14:paraId="6EEF268D" w14:textId="77777777" w:rsidTr="007D605F">
        <w:tc>
          <w:tcPr>
            <w:tcW w:w="1073" w:type="dxa"/>
            <w:vAlign w:val="bottom"/>
          </w:tcPr>
          <w:p w14:paraId="2992FE42" w14:textId="6FA20805" w:rsidR="00767A0B" w:rsidRPr="00A97157" w:rsidRDefault="00767A0B" w:rsidP="00767A0B">
            <w:pPr>
              <w:rPr>
                <w:rFonts w:ascii="Arial" w:hAnsi="Arial" w:cs="Arial"/>
                <w:szCs w:val="24"/>
              </w:rPr>
            </w:pPr>
            <w:r w:rsidRPr="00A97157">
              <w:rPr>
                <w:rFonts w:ascii="Arial" w:hAnsi="Arial" w:cs="Arial"/>
                <w:szCs w:val="24"/>
              </w:rPr>
              <w:t>Create</w:t>
            </w:r>
          </w:p>
        </w:tc>
        <w:tc>
          <w:tcPr>
            <w:tcW w:w="4142" w:type="dxa"/>
            <w:vAlign w:val="bottom"/>
          </w:tcPr>
          <w:p w14:paraId="0730E4CD" w14:textId="53921E0E" w:rsidR="00767A0B" w:rsidRPr="00A97157" w:rsidRDefault="00676F8C" w:rsidP="00767A0B">
            <w:pPr>
              <w:rPr>
                <w:rFonts w:ascii="Arial" w:hAnsi="Arial" w:cs="Arial"/>
                <w:szCs w:val="24"/>
              </w:rPr>
            </w:pPr>
            <w:r w:rsidRPr="00676F8C">
              <w:rPr>
                <w:rFonts w:ascii="Arial" w:hAnsi="Arial" w:cs="Arial"/>
                <w:color w:val="000000"/>
                <w:szCs w:val="24"/>
              </w:rPr>
              <w:t>ADRC Advanced Professional</w:t>
            </w:r>
          </w:p>
        </w:tc>
        <w:tc>
          <w:tcPr>
            <w:tcW w:w="1530" w:type="dxa"/>
            <w:vAlign w:val="bottom"/>
          </w:tcPr>
          <w:p w14:paraId="79C64723" w14:textId="3B41FC47" w:rsidR="00767A0B" w:rsidRPr="00A97157" w:rsidRDefault="00767A0B" w:rsidP="00767A0B">
            <w:pPr>
              <w:jc w:val="center"/>
              <w:rPr>
                <w:rFonts w:ascii="Arial" w:hAnsi="Arial" w:cs="Arial"/>
                <w:szCs w:val="24"/>
              </w:rPr>
            </w:pPr>
            <w:r w:rsidRPr="00A97157">
              <w:rPr>
                <w:rFonts w:ascii="Arial" w:hAnsi="Arial" w:cs="Arial"/>
                <w:color w:val="000000"/>
                <w:szCs w:val="24"/>
              </w:rPr>
              <w:t xml:space="preserve"> </w:t>
            </w:r>
            <w:r w:rsidR="0030649E">
              <w:rPr>
                <w:rFonts w:ascii="Arial" w:hAnsi="Arial" w:cs="Arial"/>
                <w:color w:val="000000"/>
                <w:szCs w:val="24"/>
              </w:rPr>
              <w:t>3</w:t>
            </w:r>
            <w:r w:rsidRPr="00A97157">
              <w:rPr>
                <w:rFonts w:ascii="Arial" w:hAnsi="Arial" w:cs="Arial"/>
                <w:color w:val="000000"/>
                <w:szCs w:val="24"/>
              </w:rPr>
              <w:t xml:space="preserve">.0 </w:t>
            </w:r>
          </w:p>
        </w:tc>
        <w:tc>
          <w:tcPr>
            <w:tcW w:w="2430" w:type="dxa"/>
            <w:vAlign w:val="bottom"/>
          </w:tcPr>
          <w:p w14:paraId="1F67DF53" w14:textId="76B28D5B" w:rsidR="00767A0B" w:rsidRPr="007D605F" w:rsidRDefault="00E53159" w:rsidP="00767A0B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7D605F">
              <w:rPr>
                <w:rFonts w:ascii="Arial" w:hAnsi="Arial" w:cs="Arial"/>
                <w:color w:val="000000"/>
                <w:szCs w:val="24"/>
              </w:rPr>
              <w:t>NR22</w:t>
            </w:r>
          </w:p>
        </w:tc>
      </w:tr>
    </w:tbl>
    <w:p w14:paraId="22C7694A" w14:textId="77777777" w:rsidR="00627C12" w:rsidRPr="00CB7A91" w:rsidRDefault="00627C12" w:rsidP="002747EB">
      <w:pPr>
        <w:rPr>
          <w:rFonts w:ascii="Arial" w:hAnsi="Arial" w:cs="Arial"/>
        </w:rPr>
      </w:pPr>
    </w:p>
    <w:sectPr w:rsidR="00627C12" w:rsidRPr="00CB7A91" w:rsidSect="007C50EA">
      <w:footerReference w:type="default" r:id="rId11"/>
      <w:pgSz w:w="12240" w:h="15840" w:code="1"/>
      <w:pgMar w:top="1440" w:right="720" w:bottom="1440" w:left="2160" w:header="720" w:footer="720" w:gutter="0"/>
      <w:lnNumType w:countBy="1" w:restart="continuous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C2065F" w14:textId="77777777" w:rsidR="00FD7A6F" w:rsidRDefault="00FD7A6F" w:rsidP="008064B9">
      <w:r>
        <w:separator/>
      </w:r>
    </w:p>
  </w:endnote>
  <w:endnote w:type="continuationSeparator" w:id="0">
    <w:p w14:paraId="3EFF1412" w14:textId="77777777" w:rsidR="00FD7A6F" w:rsidRDefault="00FD7A6F" w:rsidP="008064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Omega">
    <w:altName w:val="Segoe UI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064421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99CF71C" w14:textId="7D678356" w:rsidR="00300DAB" w:rsidRDefault="00300DA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9339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B49887" w14:textId="77777777" w:rsidR="00FD7A6F" w:rsidRDefault="00FD7A6F" w:rsidP="008064B9">
      <w:r>
        <w:separator/>
      </w:r>
    </w:p>
  </w:footnote>
  <w:footnote w:type="continuationSeparator" w:id="0">
    <w:p w14:paraId="46A3FAF6" w14:textId="77777777" w:rsidR="00FD7A6F" w:rsidRDefault="00FD7A6F" w:rsidP="008064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714A2F"/>
    <w:multiLevelType w:val="hybridMultilevel"/>
    <w:tmpl w:val="D7E024FE"/>
    <w:lvl w:ilvl="0" w:tplc="9B34BF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87792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ocumentProtection w:edit="forms" w:enforcement="0"/>
  <w:defaultTabStop w:val="720"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jA2MTU3MzW2MDS2MLVQ0lEKTi0uzszPAykwrAUArBdN7SwAAAA="/>
  </w:docVars>
  <w:rsids>
    <w:rsidRoot w:val="00C16568"/>
    <w:rsid w:val="00005862"/>
    <w:rsid w:val="0000660D"/>
    <w:rsid w:val="00017104"/>
    <w:rsid w:val="00027973"/>
    <w:rsid w:val="0003754C"/>
    <w:rsid w:val="00042CB7"/>
    <w:rsid w:val="00044036"/>
    <w:rsid w:val="0004585E"/>
    <w:rsid w:val="00051D37"/>
    <w:rsid w:val="00054476"/>
    <w:rsid w:val="00056868"/>
    <w:rsid w:val="000677C6"/>
    <w:rsid w:val="00075E4A"/>
    <w:rsid w:val="000853CA"/>
    <w:rsid w:val="000A304D"/>
    <w:rsid w:val="000B7ECB"/>
    <w:rsid w:val="000C7D3F"/>
    <w:rsid w:val="000F0123"/>
    <w:rsid w:val="000F6F2F"/>
    <w:rsid w:val="001038C0"/>
    <w:rsid w:val="0010434F"/>
    <w:rsid w:val="00111051"/>
    <w:rsid w:val="00111CC2"/>
    <w:rsid w:val="00125186"/>
    <w:rsid w:val="00133AF5"/>
    <w:rsid w:val="001347F4"/>
    <w:rsid w:val="00155449"/>
    <w:rsid w:val="00164EC6"/>
    <w:rsid w:val="001821FD"/>
    <w:rsid w:val="00185AE2"/>
    <w:rsid w:val="001860A8"/>
    <w:rsid w:val="001A1A28"/>
    <w:rsid w:val="001B15D4"/>
    <w:rsid w:val="001D3530"/>
    <w:rsid w:val="001E1892"/>
    <w:rsid w:val="001E2A6B"/>
    <w:rsid w:val="001E4F58"/>
    <w:rsid w:val="001F676F"/>
    <w:rsid w:val="00202C25"/>
    <w:rsid w:val="0020514A"/>
    <w:rsid w:val="002054F7"/>
    <w:rsid w:val="0021001C"/>
    <w:rsid w:val="00213482"/>
    <w:rsid w:val="002150FD"/>
    <w:rsid w:val="0021682B"/>
    <w:rsid w:val="002256EF"/>
    <w:rsid w:val="00232936"/>
    <w:rsid w:val="00242198"/>
    <w:rsid w:val="00255827"/>
    <w:rsid w:val="00256707"/>
    <w:rsid w:val="0026016E"/>
    <w:rsid w:val="002603DC"/>
    <w:rsid w:val="00264848"/>
    <w:rsid w:val="00264AA3"/>
    <w:rsid w:val="002673EC"/>
    <w:rsid w:val="002701D0"/>
    <w:rsid w:val="002747EB"/>
    <w:rsid w:val="00276C1C"/>
    <w:rsid w:val="00283173"/>
    <w:rsid w:val="00297169"/>
    <w:rsid w:val="002A043A"/>
    <w:rsid w:val="002D076B"/>
    <w:rsid w:val="002D7304"/>
    <w:rsid w:val="002F1290"/>
    <w:rsid w:val="00300DAB"/>
    <w:rsid w:val="0030649E"/>
    <w:rsid w:val="003157F0"/>
    <w:rsid w:val="00323520"/>
    <w:rsid w:val="00327C96"/>
    <w:rsid w:val="0033170C"/>
    <w:rsid w:val="003317B0"/>
    <w:rsid w:val="00347F12"/>
    <w:rsid w:val="00365E65"/>
    <w:rsid w:val="00370868"/>
    <w:rsid w:val="00384A15"/>
    <w:rsid w:val="00385E8F"/>
    <w:rsid w:val="003862B5"/>
    <w:rsid w:val="00391F37"/>
    <w:rsid w:val="003A5907"/>
    <w:rsid w:val="003B171D"/>
    <w:rsid w:val="003B2428"/>
    <w:rsid w:val="003B4972"/>
    <w:rsid w:val="003B4FC7"/>
    <w:rsid w:val="003C6E02"/>
    <w:rsid w:val="003D1437"/>
    <w:rsid w:val="003E721F"/>
    <w:rsid w:val="00420982"/>
    <w:rsid w:val="004252C9"/>
    <w:rsid w:val="00435916"/>
    <w:rsid w:val="00435D67"/>
    <w:rsid w:val="00440013"/>
    <w:rsid w:val="00443705"/>
    <w:rsid w:val="00446E54"/>
    <w:rsid w:val="004513C3"/>
    <w:rsid w:val="00454207"/>
    <w:rsid w:val="0047407E"/>
    <w:rsid w:val="00480C80"/>
    <w:rsid w:val="00480D85"/>
    <w:rsid w:val="0048707C"/>
    <w:rsid w:val="004A0545"/>
    <w:rsid w:val="004B17A8"/>
    <w:rsid w:val="004B323D"/>
    <w:rsid w:val="004B3A01"/>
    <w:rsid w:val="004F7469"/>
    <w:rsid w:val="005023BB"/>
    <w:rsid w:val="00512CDD"/>
    <w:rsid w:val="005319FA"/>
    <w:rsid w:val="00535EFF"/>
    <w:rsid w:val="00551433"/>
    <w:rsid w:val="00560453"/>
    <w:rsid w:val="00575EFF"/>
    <w:rsid w:val="00585F2C"/>
    <w:rsid w:val="005939DC"/>
    <w:rsid w:val="00595174"/>
    <w:rsid w:val="00595817"/>
    <w:rsid w:val="005A265D"/>
    <w:rsid w:val="005A5D1A"/>
    <w:rsid w:val="005A7060"/>
    <w:rsid w:val="005D310B"/>
    <w:rsid w:val="005E6699"/>
    <w:rsid w:val="005F00FD"/>
    <w:rsid w:val="005F1F80"/>
    <w:rsid w:val="005F2C18"/>
    <w:rsid w:val="005F7514"/>
    <w:rsid w:val="005F7F2A"/>
    <w:rsid w:val="006029F6"/>
    <w:rsid w:val="0060637B"/>
    <w:rsid w:val="00610F12"/>
    <w:rsid w:val="00615D19"/>
    <w:rsid w:val="00627C12"/>
    <w:rsid w:val="00633FE7"/>
    <w:rsid w:val="006371EB"/>
    <w:rsid w:val="00644FC3"/>
    <w:rsid w:val="00652B4A"/>
    <w:rsid w:val="00655A33"/>
    <w:rsid w:val="00657605"/>
    <w:rsid w:val="006641A7"/>
    <w:rsid w:val="00664A85"/>
    <w:rsid w:val="00676F8C"/>
    <w:rsid w:val="006775BE"/>
    <w:rsid w:val="00683B95"/>
    <w:rsid w:val="00697A2B"/>
    <w:rsid w:val="006A7CE4"/>
    <w:rsid w:val="006C42FE"/>
    <w:rsid w:val="006D2D3C"/>
    <w:rsid w:val="006F1EAA"/>
    <w:rsid w:val="00704347"/>
    <w:rsid w:val="00707694"/>
    <w:rsid w:val="00710A72"/>
    <w:rsid w:val="007113FB"/>
    <w:rsid w:val="00717158"/>
    <w:rsid w:val="00717ADF"/>
    <w:rsid w:val="00724C89"/>
    <w:rsid w:val="0072739E"/>
    <w:rsid w:val="0073067A"/>
    <w:rsid w:val="007321E7"/>
    <w:rsid w:val="0073328C"/>
    <w:rsid w:val="00735CFD"/>
    <w:rsid w:val="00750510"/>
    <w:rsid w:val="007567A1"/>
    <w:rsid w:val="00760E87"/>
    <w:rsid w:val="0076276D"/>
    <w:rsid w:val="00763A1D"/>
    <w:rsid w:val="00767A0B"/>
    <w:rsid w:val="007902BE"/>
    <w:rsid w:val="007A05F2"/>
    <w:rsid w:val="007A1236"/>
    <w:rsid w:val="007A182F"/>
    <w:rsid w:val="007B3945"/>
    <w:rsid w:val="007C4B71"/>
    <w:rsid w:val="007C50EA"/>
    <w:rsid w:val="007D605F"/>
    <w:rsid w:val="007F0A8A"/>
    <w:rsid w:val="007F1013"/>
    <w:rsid w:val="007F7667"/>
    <w:rsid w:val="00802307"/>
    <w:rsid w:val="008064B9"/>
    <w:rsid w:val="00806A9E"/>
    <w:rsid w:val="008154EA"/>
    <w:rsid w:val="008159FF"/>
    <w:rsid w:val="008305AE"/>
    <w:rsid w:val="008312B1"/>
    <w:rsid w:val="008336A3"/>
    <w:rsid w:val="00847E3F"/>
    <w:rsid w:val="00850A29"/>
    <w:rsid w:val="00850E56"/>
    <w:rsid w:val="008812C8"/>
    <w:rsid w:val="008933F9"/>
    <w:rsid w:val="00893638"/>
    <w:rsid w:val="00895EA8"/>
    <w:rsid w:val="00897838"/>
    <w:rsid w:val="008A03C3"/>
    <w:rsid w:val="008A0F28"/>
    <w:rsid w:val="008A36A4"/>
    <w:rsid w:val="008B3C6B"/>
    <w:rsid w:val="008C2E48"/>
    <w:rsid w:val="008C34F6"/>
    <w:rsid w:val="008C6E1A"/>
    <w:rsid w:val="008F3877"/>
    <w:rsid w:val="0090752F"/>
    <w:rsid w:val="00922886"/>
    <w:rsid w:val="0092649B"/>
    <w:rsid w:val="00926681"/>
    <w:rsid w:val="00931F5E"/>
    <w:rsid w:val="009468E7"/>
    <w:rsid w:val="00951889"/>
    <w:rsid w:val="00974010"/>
    <w:rsid w:val="00993524"/>
    <w:rsid w:val="009B0CC1"/>
    <w:rsid w:val="009C1EF4"/>
    <w:rsid w:val="009C595A"/>
    <w:rsid w:val="009E5F43"/>
    <w:rsid w:val="009E7AA0"/>
    <w:rsid w:val="009F3C21"/>
    <w:rsid w:val="009F3E51"/>
    <w:rsid w:val="009F4589"/>
    <w:rsid w:val="009F5DAF"/>
    <w:rsid w:val="00A03FE7"/>
    <w:rsid w:val="00A04847"/>
    <w:rsid w:val="00A11809"/>
    <w:rsid w:val="00A203CA"/>
    <w:rsid w:val="00A503A3"/>
    <w:rsid w:val="00A57303"/>
    <w:rsid w:val="00A62D42"/>
    <w:rsid w:val="00A64B82"/>
    <w:rsid w:val="00A67B2E"/>
    <w:rsid w:val="00A70489"/>
    <w:rsid w:val="00A77A29"/>
    <w:rsid w:val="00A83B9D"/>
    <w:rsid w:val="00A95770"/>
    <w:rsid w:val="00A97157"/>
    <w:rsid w:val="00AA2623"/>
    <w:rsid w:val="00AA45BE"/>
    <w:rsid w:val="00AB31DE"/>
    <w:rsid w:val="00AD7C15"/>
    <w:rsid w:val="00AE63E2"/>
    <w:rsid w:val="00AF4F81"/>
    <w:rsid w:val="00AF6F80"/>
    <w:rsid w:val="00B146FD"/>
    <w:rsid w:val="00B1742F"/>
    <w:rsid w:val="00B21AFA"/>
    <w:rsid w:val="00B22A80"/>
    <w:rsid w:val="00B23D0A"/>
    <w:rsid w:val="00B2592B"/>
    <w:rsid w:val="00B27610"/>
    <w:rsid w:val="00B450C0"/>
    <w:rsid w:val="00B45CF1"/>
    <w:rsid w:val="00B46D51"/>
    <w:rsid w:val="00B56291"/>
    <w:rsid w:val="00B82410"/>
    <w:rsid w:val="00B86DA9"/>
    <w:rsid w:val="00B90773"/>
    <w:rsid w:val="00BC7E6F"/>
    <w:rsid w:val="00BD1C12"/>
    <w:rsid w:val="00BD2261"/>
    <w:rsid w:val="00BD4CA8"/>
    <w:rsid w:val="00BD52E5"/>
    <w:rsid w:val="00BF36A4"/>
    <w:rsid w:val="00BF3D6F"/>
    <w:rsid w:val="00BF6391"/>
    <w:rsid w:val="00C131F7"/>
    <w:rsid w:val="00C16568"/>
    <w:rsid w:val="00C16C70"/>
    <w:rsid w:val="00C23045"/>
    <w:rsid w:val="00C40E10"/>
    <w:rsid w:val="00C57530"/>
    <w:rsid w:val="00C93392"/>
    <w:rsid w:val="00CB359A"/>
    <w:rsid w:val="00CB4E9B"/>
    <w:rsid w:val="00CB7477"/>
    <w:rsid w:val="00CB7A91"/>
    <w:rsid w:val="00CC218F"/>
    <w:rsid w:val="00CC69FF"/>
    <w:rsid w:val="00CD35EB"/>
    <w:rsid w:val="00CD4200"/>
    <w:rsid w:val="00CD64E6"/>
    <w:rsid w:val="00CE45DA"/>
    <w:rsid w:val="00D040FB"/>
    <w:rsid w:val="00D134C2"/>
    <w:rsid w:val="00D150B8"/>
    <w:rsid w:val="00D23314"/>
    <w:rsid w:val="00D257DB"/>
    <w:rsid w:val="00D27026"/>
    <w:rsid w:val="00D35D1A"/>
    <w:rsid w:val="00D44602"/>
    <w:rsid w:val="00D60C63"/>
    <w:rsid w:val="00D63295"/>
    <w:rsid w:val="00D642D3"/>
    <w:rsid w:val="00D65415"/>
    <w:rsid w:val="00D66293"/>
    <w:rsid w:val="00D71A9E"/>
    <w:rsid w:val="00D77E48"/>
    <w:rsid w:val="00D80662"/>
    <w:rsid w:val="00DA0710"/>
    <w:rsid w:val="00DA18BF"/>
    <w:rsid w:val="00DB2B77"/>
    <w:rsid w:val="00DB5AF4"/>
    <w:rsid w:val="00DC5F80"/>
    <w:rsid w:val="00DC699D"/>
    <w:rsid w:val="00DC6C1E"/>
    <w:rsid w:val="00DD568D"/>
    <w:rsid w:val="00DE76F5"/>
    <w:rsid w:val="00DF4174"/>
    <w:rsid w:val="00DF597F"/>
    <w:rsid w:val="00DF6E0B"/>
    <w:rsid w:val="00E004A4"/>
    <w:rsid w:val="00E14905"/>
    <w:rsid w:val="00E314D7"/>
    <w:rsid w:val="00E35BD1"/>
    <w:rsid w:val="00E44AF5"/>
    <w:rsid w:val="00E45C58"/>
    <w:rsid w:val="00E51A90"/>
    <w:rsid w:val="00E53159"/>
    <w:rsid w:val="00E543BC"/>
    <w:rsid w:val="00E54F55"/>
    <w:rsid w:val="00E55D2B"/>
    <w:rsid w:val="00E62BD8"/>
    <w:rsid w:val="00E644FC"/>
    <w:rsid w:val="00E65B35"/>
    <w:rsid w:val="00E82AE1"/>
    <w:rsid w:val="00E84BB2"/>
    <w:rsid w:val="00EB1FFC"/>
    <w:rsid w:val="00EB4FD6"/>
    <w:rsid w:val="00EB641D"/>
    <w:rsid w:val="00EB65ED"/>
    <w:rsid w:val="00EC34CB"/>
    <w:rsid w:val="00EE45CE"/>
    <w:rsid w:val="00EE585C"/>
    <w:rsid w:val="00EF44A7"/>
    <w:rsid w:val="00F0567B"/>
    <w:rsid w:val="00F128FD"/>
    <w:rsid w:val="00F43E2C"/>
    <w:rsid w:val="00F46B4F"/>
    <w:rsid w:val="00F51AFA"/>
    <w:rsid w:val="00F6597C"/>
    <w:rsid w:val="00F87612"/>
    <w:rsid w:val="00F91F58"/>
    <w:rsid w:val="00F93971"/>
    <w:rsid w:val="00FA22DA"/>
    <w:rsid w:val="00FA52DB"/>
    <w:rsid w:val="00FB353C"/>
    <w:rsid w:val="00FC09AC"/>
    <w:rsid w:val="00FC7DCA"/>
    <w:rsid w:val="00FD7A6F"/>
    <w:rsid w:val="00FE525F"/>
    <w:rsid w:val="00FE5A58"/>
    <w:rsid w:val="00FF2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696F75E"/>
  <w15:chartTrackingRefBased/>
  <w15:docId w15:val="{FE4F090F-76EB-4A38-BD56-6270F8AB2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G Omega" w:hAnsi="CG Omega"/>
      <w:sz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semiHidden/>
  </w:style>
  <w:style w:type="paragraph" w:styleId="BalloonText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semiHidden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C57530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8064B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64B9"/>
    <w:rPr>
      <w:rFonts w:ascii="CG Omega" w:hAnsi="CG Omega"/>
      <w:sz w:val="24"/>
    </w:rPr>
  </w:style>
  <w:style w:type="paragraph" w:styleId="Footer">
    <w:name w:val="footer"/>
    <w:basedOn w:val="Normal"/>
    <w:link w:val="FooterChar"/>
    <w:uiPriority w:val="99"/>
    <w:unhideWhenUsed/>
    <w:rsid w:val="008064B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64B9"/>
    <w:rPr>
      <w:rFonts w:ascii="CG Omega" w:hAnsi="CG Omega"/>
      <w:sz w:val="24"/>
    </w:rPr>
  </w:style>
  <w:style w:type="table" w:styleId="TableGrid">
    <w:name w:val="Table Grid"/>
    <w:basedOn w:val="TableNormal"/>
    <w:uiPriority w:val="39"/>
    <w:rsid w:val="00A573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3B9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134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134C2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134C2"/>
    <w:rPr>
      <w:rFonts w:ascii="CG Omega" w:hAnsi="CG Omeg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134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134C2"/>
    <w:rPr>
      <w:rFonts w:ascii="CG Omega" w:hAnsi="CG Omega"/>
      <w:b/>
      <w:bCs/>
    </w:rPr>
  </w:style>
  <w:style w:type="table" w:customStyle="1" w:styleId="TableGrid2">
    <w:name w:val="Table Grid2"/>
    <w:basedOn w:val="TableNormal"/>
    <w:uiPriority w:val="59"/>
    <w:rsid w:val="003D1437"/>
    <w:rPr>
      <w:rFonts w:ascii="Calibri" w:eastAsia="Calibri" w:hAnsi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xxxxxxxxmsonormal">
    <w:name w:val="x_xxxxxxxxmsonormal"/>
    <w:basedOn w:val="Normal"/>
    <w:rsid w:val="00627C12"/>
    <w:rPr>
      <w:rFonts w:ascii="Calibri" w:eastAsiaTheme="minorHAnsi" w:hAnsi="Calibri" w:cs="Calibri"/>
      <w:sz w:val="22"/>
      <w:szCs w:val="22"/>
    </w:rPr>
  </w:style>
  <w:style w:type="paragraph" w:styleId="NormalWeb">
    <w:name w:val="Normal (Web)"/>
    <w:basedOn w:val="Normal"/>
    <w:uiPriority w:val="99"/>
    <w:unhideWhenUsed/>
    <w:rsid w:val="00767A0B"/>
    <w:rPr>
      <w:rFonts w:ascii="Times New Roman" w:eastAsiaTheme="minorHAnsi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804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4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06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718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ncysebastian\Downloads\DAS%20Resolutio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5ADCB7D909AE8429D790FAF9086052E" ma:contentTypeVersion="18" ma:contentTypeDescription="Create a new document." ma:contentTypeScope="" ma:versionID="0178f9535ec204e225ed0fae2ad10d3e">
  <xsd:schema xmlns:xsd="http://www.w3.org/2001/XMLSchema" xmlns:xs="http://www.w3.org/2001/XMLSchema" xmlns:p="http://schemas.microsoft.com/office/2006/metadata/properties" xmlns:ns2="9fe18a8c-986f-4de7-8418-a817153bc8e6" xmlns:ns3="907f4ca0-8ec9-40f2-ba9b-553950aeeeb0" targetNamespace="http://schemas.microsoft.com/office/2006/metadata/properties" ma:root="true" ma:fieldsID="193b8f0c38e72c114062d3f084a30750" ns2:_="" ns3:_="">
    <xsd:import namespace="9fe18a8c-986f-4de7-8418-a817153bc8e6"/>
    <xsd:import namespace="907f4ca0-8ec9-40f2-ba9b-553950aeeeb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e18a8c-986f-4de7-8418-a817153bc8e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7f4ca0-8ec9-40f2-ba9b-553950aeee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fe18a8c-986f-4de7-8418-a817153bc8e6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C7179A-2EB4-41F2-B1BD-D42CC95F790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AE21FA-1E62-4ACB-8514-EBE8CE54B2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e18a8c-986f-4de7-8418-a817153bc8e6"/>
    <ds:schemaRef ds:uri="907f4ca0-8ec9-40f2-ba9b-553950aeee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AAB00B1-D8E4-4217-8431-045149EA938E}">
  <ds:schemaRefs>
    <ds:schemaRef ds:uri="http://schemas.microsoft.com/office/2006/metadata/properties"/>
    <ds:schemaRef ds:uri="http://schemas.microsoft.com/office/infopath/2007/PartnerControls"/>
    <ds:schemaRef ds:uri="9fe18a8c-986f-4de7-8418-a817153bc8e6"/>
  </ds:schemaRefs>
</ds:datastoreItem>
</file>

<file path=customXml/itemProps4.xml><?xml version="1.0" encoding="utf-8"?>
<ds:datastoreItem xmlns:ds="http://schemas.openxmlformats.org/officeDocument/2006/customXml" ds:itemID="{FE0CD203-41DA-4735-B235-62B062900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DAS Resolution.dotx</Template>
  <TotalTime>99</TotalTime>
  <Pages>2</Pages>
  <Words>505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By Supervisor</vt:lpstr>
    </vt:vector>
  </TitlesOfParts>
  <Company>Milwaukee County</Company>
  <LinksUpToDate>false</LinksUpToDate>
  <CharactersWithSpaces>3378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 Supervisor</dc:title>
  <dc:subject/>
  <dc:creator>Sebastian, Nancy</dc:creator>
  <cp:keywords/>
  <dc:description/>
  <cp:lastModifiedBy>Clare O'Brien</cp:lastModifiedBy>
  <cp:revision>35</cp:revision>
  <cp:lastPrinted>2026-03-26T14:09:00Z</cp:lastPrinted>
  <dcterms:created xsi:type="dcterms:W3CDTF">2026-03-26T13:47:00Z</dcterms:created>
  <dcterms:modified xsi:type="dcterms:W3CDTF">2026-06-16T19:45:00Z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0x010100C5ADCB7D909AE8429D790FAF9086052E</vt:lpwstr>
  </property>
</Properties>
</file>