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8E9E2" w14:textId="3AA10CF3" w:rsidR="00F841DD" w:rsidRDefault="00F841DD">
      <w:pPr>
        <w:jc w:val="right"/>
        <w:rPr>
          <w:rFonts w:ascii="Helv" w:hAnsi="Helv"/>
          <w:color w:val="000000"/>
        </w:rPr>
      </w:pPr>
      <w:r>
        <w:t>File No.</w:t>
      </w:r>
      <w:r w:rsidR="008315F3">
        <w:t xml:space="preserve"> </w:t>
      </w:r>
      <w:r w:rsidR="001B6270">
        <w:t>26-</w:t>
      </w:r>
      <w:r w:rsidR="00CD2982">
        <w:t>483</w:t>
      </w:r>
    </w:p>
    <w:p w14:paraId="6EA15645" w14:textId="77777777" w:rsidR="00F841DD" w:rsidRDefault="00F841DD">
      <w:pPr>
        <w:jc w:val="right"/>
      </w:pPr>
      <w:r>
        <w:rPr>
          <w:color w:val="000000"/>
        </w:rPr>
        <w:t>(Journal,)</w:t>
      </w:r>
    </w:p>
    <w:p w14:paraId="3E7786BC" w14:textId="77777777" w:rsidR="00F841DD" w:rsidRDefault="00F841DD">
      <w:pPr>
        <w:suppressLineNumbers/>
        <w:jc w:val="right"/>
      </w:pPr>
    </w:p>
    <w:p w14:paraId="0A78A2E8" w14:textId="7ACACDE8" w:rsidR="00F841DD" w:rsidRDefault="00F841DD">
      <w:r>
        <w:t xml:space="preserve">(ITEM   )  </w:t>
      </w:r>
      <w:r w:rsidR="000A30D5" w:rsidRPr="000A30D5">
        <w:t xml:space="preserve">From the </w:t>
      </w:r>
      <w:r w:rsidR="00BA3921">
        <w:t>Capital Project Manager</w:t>
      </w:r>
      <w:r w:rsidR="001B6270">
        <w:t>, Office of the Comptroller,</w:t>
      </w:r>
      <w:r w:rsidR="000A30D5" w:rsidRPr="000A30D5">
        <w:t xml:space="preserve"> requesting approval to </w:t>
      </w:r>
      <w:r w:rsidR="003F2437">
        <w:t xml:space="preserve">reallocate </w:t>
      </w:r>
      <w:r w:rsidR="003F2437" w:rsidRPr="003F2437">
        <w:t>$241,758 from the Debt Service Reserve (“DSR”)</w:t>
      </w:r>
      <w:r w:rsidR="000A30D5" w:rsidRPr="000A30D5">
        <w:t xml:space="preserve"> to pay eligible debt service expenses</w:t>
      </w:r>
      <w:r w:rsidR="003F2437">
        <w:t xml:space="preserve"> and to finance Project WT015601 - </w:t>
      </w:r>
      <w:r w:rsidR="003F2437">
        <w:rPr>
          <w:sz w:val="23"/>
          <w:szCs w:val="23"/>
        </w:rPr>
        <w:t>Bus Lift Replacement</w:t>
      </w:r>
      <w:r w:rsidR="0099757F">
        <w:rPr>
          <w:sz w:val="23"/>
          <w:szCs w:val="23"/>
        </w:rPr>
        <w:t xml:space="preserve"> -</w:t>
      </w:r>
      <w:r w:rsidR="003F2437" w:rsidRPr="00C74225">
        <w:rPr>
          <w:sz w:val="23"/>
          <w:szCs w:val="23"/>
        </w:rPr>
        <w:t xml:space="preserve"> F</w:t>
      </w:r>
      <w:r w:rsidR="003F2437">
        <w:rPr>
          <w:sz w:val="23"/>
          <w:szCs w:val="23"/>
        </w:rPr>
        <w:t>ond du Lac</w:t>
      </w:r>
      <w:r w:rsidR="003F2437" w:rsidRPr="00C74225">
        <w:rPr>
          <w:sz w:val="23"/>
          <w:szCs w:val="23"/>
        </w:rPr>
        <w:t xml:space="preserve"> </w:t>
      </w:r>
      <w:r w:rsidR="003F2437">
        <w:rPr>
          <w:sz w:val="23"/>
          <w:szCs w:val="23"/>
        </w:rPr>
        <w:t>Station Garage</w:t>
      </w:r>
      <w:r w:rsidR="003F2437">
        <w:t xml:space="preserve">, and to reallocate funds from Org. Unit 9960 General County Debt Service to </w:t>
      </w:r>
      <w:r w:rsidR="003F2437" w:rsidRPr="003F2437">
        <w:t>Project WT014101 – Kinnickinnic (“KK”) Washhouse Building Exhaust System Renewal and Project WP078201 Oak Leaf Trail Hampshire Access</w:t>
      </w:r>
      <w:r w:rsidR="003F2437">
        <w:t xml:space="preserve"> to address project shortfalls</w:t>
      </w:r>
      <w:r>
        <w:t>:</w:t>
      </w:r>
    </w:p>
    <w:p w14:paraId="510E5222" w14:textId="77777777" w:rsidR="00F841DD" w:rsidRDefault="00F841DD">
      <w:pPr>
        <w:pStyle w:val="Footer"/>
        <w:suppressLineNumbers/>
        <w:tabs>
          <w:tab w:val="clear" w:pos="4320"/>
          <w:tab w:val="clear" w:pos="8640"/>
        </w:tabs>
      </w:pPr>
    </w:p>
    <w:p w14:paraId="2D71B081" w14:textId="77777777" w:rsidR="00F841DD" w:rsidRDefault="00F841DD">
      <w:pPr>
        <w:pStyle w:val="Heading1"/>
      </w:pPr>
      <w:r>
        <w:t>A RESOLUTION</w:t>
      </w:r>
    </w:p>
    <w:p w14:paraId="49C44A6E" w14:textId="344499EA" w:rsidR="00C33F46" w:rsidRDefault="00C33F46" w:rsidP="00C33F46"/>
    <w:p w14:paraId="58EAE970" w14:textId="4B88D5D0" w:rsidR="009A083A" w:rsidRDefault="00C33F46" w:rsidP="00C33F46">
      <w:pPr>
        <w:pStyle w:val="Heading2"/>
        <w:ind w:firstLine="720"/>
      </w:pPr>
      <w:r>
        <w:t xml:space="preserve">WHEREAS, </w:t>
      </w:r>
      <w:r w:rsidR="009A083A">
        <w:t>i</w:t>
      </w:r>
      <w:r w:rsidR="009A083A" w:rsidRPr="009A083A">
        <w:t xml:space="preserve">n </w:t>
      </w:r>
      <w:r w:rsidR="00BC26C9">
        <w:t>May 2026</w:t>
      </w:r>
      <w:r w:rsidR="009A083A" w:rsidRPr="009A083A">
        <w:t xml:space="preserve">, County Board Resolution </w:t>
      </w:r>
      <w:r w:rsidR="00BC26C9">
        <w:t>26-400</w:t>
      </w:r>
      <w:r w:rsidR="009A083A" w:rsidRPr="009A083A">
        <w:t xml:space="preserve"> authorized the lapsing of $</w:t>
      </w:r>
      <w:r w:rsidR="00BC26C9">
        <w:t>241,758</w:t>
      </w:r>
      <w:r w:rsidR="009A083A" w:rsidRPr="009A083A">
        <w:t xml:space="preserve"> from closed capital projects</w:t>
      </w:r>
      <w:r w:rsidR="007500B8">
        <w:t xml:space="preserve"> to the Debt Service Reserve (“DSR”)</w:t>
      </w:r>
      <w:r w:rsidR="009A083A">
        <w:t>; and,</w:t>
      </w:r>
    </w:p>
    <w:p w14:paraId="48763336" w14:textId="77777777" w:rsidR="009A083A" w:rsidRDefault="009A083A" w:rsidP="009A083A"/>
    <w:p w14:paraId="71FE22EC" w14:textId="6CB03264" w:rsidR="00373E38" w:rsidRDefault="009A083A" w:rsidP="009A083A">
      <w:r>
        <w:tab/>
      </w:r>
      <w:proofErr w:type="gramStart"/>
      <w:r>
        <w:t>WHEREAS,</w:t>
      </w:r>
      <w:proofErr w:type="gramEnd"/>
      <w:r>
        <w:t xml:space="preserve"> t</w:t>
      </w:r>
      <w:r w:rsidRPr="009A083A">
        <w:t>he Office of the Comptroller reviewed the funding sources for the $</w:t>
      </w:r>
      <w:r w:rsidR="00BC26C9">
        <w:t>241,758</w:t>
      </w:r>
      <w:r w:rsidRPr="009A083A">
        <w:t xml:space="preserve"> and determined that $</w:t>
      </w:r>
      <w:r w:rsidR="00BC26C9">
        <w:t>183,480</w:t>
      </w:r>
      <w:r w:rsidRPr="009A083A">
        <w:t xml:space="preserve"> is cash and </w:t>
      </w:r>
      <w:r w:rsidR="00373E38">
        <w:t>$</w:t>
      </w:r>
      <w:r w:rsidR="00BC26C9">
        <w:t>58,278</w:t>
      </w:r>
      <w:r w:rsidR="00373E38">
        <w:t xml:space="preserve"> are bonds/notes; and</w:t>
      </w:r>
      <w:r w:rsidR="0099757F">
        <w:t>,</w:t>
      </w:r>
    </w:p>
    <w:p w14:paraId="74661828" w14:textId="77777777" w:rsidR="0099757F" w:rsidRDefault="0099757F" w:rsidP="009A083A"/>
    <w:p w14:paraId="0D4B35CA" w14:textId="03A97764" w:rsidR="0099757F" w:rsidRDefault="0099757F" w:rsidP="009A083A">
      <w:pPr>
        <w:rPr>
          <w:sz w:val="23"/>
          <w:szCs w:val="23"/>
        </w:rPr>
      </w:pPr>
      <w:r>
        <w:tab/>
        <w:t xml:space="preserve">WHEREAS, </w:t>
      </w:r>
      <w:r w:rsidRPr="009A083A">
        <w:t>$</w:t>
      </w:r>
      <w:proofErr w:type="gramStart"/>
      <w:r>
        <w:t xml:space="preserve">45,956 </w:t>
      </w:r>
      <w:r w:rsidRPr="009A083A">
        <w:t>of</w:t>
      </w:r>
      <w:proofErr w:type="gramEnd"/>
      <w:r w:rsidRPr="009A083A">
        <w:t xml:space="preserve"> bonds and notes</w:t>
      </w:r>
      <w:r>
        <w:t xml:space="preserve"> cannot be used to pay 2026 interest expenses and these funds are recommended to be used to finance </w:t>
      </w:r>
      <w:r>
        <w:t xml:space="preserve">WT015601 - </w:t>
      </w:r>
      <w:r>
        <w:rPr>
          <w:sz w:val="23"/>
          <w:szCs w:val="23"/>
        </w:rPr>
        <w:t>Bus Lift Replacement -</w:t>
      </w:r>
      <w:r w:rsidRPr="00C74225">
        <w:rPr>
          <w:sz w:val="23"/>
          <w:szCs w:val="23"/>
        </w:rPr>
        <w:t xml:space="preserve"> F</w:t>
      </w:r>
      <w:r>
        <w:rPr>
          <w:sz w:val="23"/>
          <w:szCs w:val="23"/>
        </w:rPr>
        <w:t>ond du Lac</w:t>
      </w:r>
      <w:r w:rsidRPr="00C74225">
        <w:rPr>
          <w:sz w:val="23"/>
          <w:szCs w:val="23"/>
        </w:rPr>
        <w:t xml:space="preserve"> </w:t>
      </w:r>
      <w:r>
        <w:rPr>
          <w:sz w:val="23"/>
          <w:szCs w:val="23"/>
        </w:rPr>
        <w:t>Station Garage</w:t>
      </w:r>
      <w:r>
        <w:rPr>
          <w:sz w:val="23"/>
          <w:szCs w:val="23"/>
        </w:rPr>
        <w:t>; and,</w:t>
      </w:r>
    </w:p>
    <w:p w14:paraId="3C25C269" w14:textId="77777777" w:rsidR="0099757F" w:rsidRDefault="0099757F" w:rsidP="009A083A">
      <w:pPr>
        <w:rPr>
          <w:sz w:val="23"/>
          <w:szCs w:val="23"/>
        </w:rPr>
      </w:pPr>
    </w:p>
    <w:p w14:paraId="2485689D" w14:textId="639F20C2" w:rsidR="0099757F" w:rsidRDefault="0099757F" w:rsidP="009A083A">
      <w:r>
        <w:rPr>
          <w:sz w:val="23"/>
          <w:szCs w:val="23"/>
        </w:rPr>
        <w:tab/>
        <w:t>WHEREAS, applying the unspent bonds and notes to Project WT015601 is estimated to save the County $</w:t>
      </w:r>
      <w:r w:rsidR="0070496A">
        <w:rPr>
          <w:sz w:val="23"/>
          <w:szCs w:val="23"/>
        </w:rPr>
        <w:t>60,806</w:t>
      </w:r>
      <w:r>
        <w:rPr>
          <w:sz w:val="23"/>
          <w:szCs w:val="23"/>
        </w:rPr>
        <w:t xml:space="preserve"> of future debt service expenses; and,</w:t>
      </w:r>
    </w:p>
    <w:p w14:paraId="272A4A46" w14:textId="77777777" w:rsidR="00373E38" w:rsidRDefault="00373E38" w:rsidP="009A083A"/>
    <w:p w14:paraId="3CE1ECA5" w14:textId="4384EB78" w:rsidR="009A083A" w:rsidRDefault="00373E38" w:rsidP="004210FC">
      <w:pPr>
        <w:ind w:firstLine="720"/>
      </w:pPr>
      <w:r>
        <w:t xml:space="preserve">WHEREAS, </w:t>
      </w:r>
      <w:r w:rsidR="004210FC">
        <w:t>$</w:t>
      </w:r>
      <w:proofErr w:type="gramStart"/>
      <w:r w:rsidR="004210FC">
        <w:t>183,480 of</w:t>
      </w:r>
      <w:proofErr w:type="gramEnd"/>
      <w:r w:rsidR="004210FC">
        <w:t xml:space="preserve"> cash and </w:t>
      </w:r>
      <w:r w:rsidR="009A083A" w:rsidRPr="009A083A">
        <w:t>$</w:t>
      </w:r>
      <w:r w:rsidR="00BC26C9">
        <w:t>12,323</w:t>
      </w:r>
      <w:r w:rsidR="009A083A" w:rsidRPr="009A083A">
        <w:t xml:space="preserve"> are bonds/notes </w:t>
      </w:r>
      <w:r w:rsidR="009A4F16">
        <w:t>can</w:t>
      </w:r>
      <w:r w:rsidR="009A083A" w:rsidRPr="009A083A">
        <w:t xml:space="preserve"> be used to pay 2026 interest expenses</w:t>
      </w:r>
      <w:r w:rsidR="009A083A">
        <w:t>; and,</w:t>
      </w:r>
    </w:p>
    <w:p w14:paraId="526D3BB5" w14:textId="77777777" w:rsidR="009A083A" w:rsidRDefault="009A083A" w:rsidP="009A083A"/>
    <w:p w14:paraId="3FDD2999" w14:textId="38AA07FD" w:rsidR="009A083A" w:rsidRDefault="009A083A" w:rsidP="009A083A">
      <w:pPr>
        <w:ind w:firstLine="720"/>
      </w:pPr>
      <w:proofErr w:type="gramStart"/>
      <w:r>
        <w:t>WHEREAS,</w:t>
      </w:r>
      <w:proofErr w:type="gramEnd"/>
      <w:r>
        <w:t xml:space="preserve"> t</w:t>
      </w:r>
      <w:r w:rsidRPr="009A083A">
        <w:t>he Office of the Comptroller recommends $</w:t>
      </w:r>
      <w:r w:rsidR="00BC26C9">
        <w:t>195,803</w:t>
      </w:r>
      <w:r w:rsidRPr="009A083A">
        <w:t xml:space="preserve"> be reallocated </w:t>
      </w:r>
      <w:r w:rsidR="00BC26C9">
        <w:t xml:space="preserve">from the </w:t>
      </w:r>
      <w:r w:rsidR="007500B8">
        <w:t>DSR</w:t>
      </w:r>
      <w:r w:rsidR="00BC26C9">
        <w:t xml:space="preserve"> to pay eligible 2026 debt service – interest expenses</w:t>
      </w:r>
      <w:r>
        <w:t>; and,</w:t>
      </w:r>
    </w:p>
    <w:p w14:paraId="3139B148" w14:textId="77777777" w:rsidR="009A083A" w:rsidRDefault="009A083A" w:rsidP="009A083A">
      <w:pPr>
        <w:ind w:firstLine="720"/>
      </w:pPr>
    </w:p>
    <w:p w14:paraId="2DD66623" w14:textId="7CE3BAC8" w:rsidR="009A083A" w:rsidRDefault="009A083A" w:rsidP="009A083A">
      <w:pPr>
        <w:ind w:firstLine="720"/>
      </w:pPr>
      <w:r>
        <w:t xml:space="preserve">WHEREAS, </w:t>
      </w:r>
      <w:r w:rsidR="00BC26C9">
        <w:t>since $195,803 from the DSR is being used to pay interest expenses then a like amount of $195,803 can be reallocated</w:t>
      </w:r>
      <w:r w:rsidR="0070496A">
        <w:t xml:space="preserve"> from Org. Unit 9960 General County Debt Service</w:t>
      </w:r>
      <w:r w:rsidR="00BC26C9">
        <w:t xml:space="preserve"> to projects with </w:t>
      </w:r>
      <w:proofErr w:type="gramStart"/>
      <w:r w:rsidR="00F5550F">
        <w:t>shortfalls;</w:t>
      </w:r>
      <w:proofErr w:type="gramEnd"/>
      <w:r>
        <w:t xml:space="preserve"> now therefore,</w:t>
      </w:r>
    </w:p>
    <w:p w14:paraId="55395E21" w14:textId="77777777" w:rsidR="001856C3" w:rsidRDefault="001856C3" w:rsidP="00127D95"/>
    <w:p w14:paraId="14DD0696" w14:textId="186C8619" w:rsidR="00DF0D9E" w:rsidRDefault="00F841DD" w:rsidP="00593BE6">
      <w:pPr>
        <w:ind w:firstLine="720"/>
      </w:pPr>
      <w:proofErr w:type="gramStart"/>
      <w:r>
        <w:t>BE IT</w:t>
      </w:r>
      <w:proofErr w:type="gramEnd"/>
      <w:r>
        <w:t xml:space="preserve"> RESOLVE</w:t>
      </w:r>
      <w:r w:rsidR="00AE75A0">
        <w:t xml:space="preserve">D, the Office of the Comptroller </w:t>
      </w:r>
      <w:r w:rsidR="009A083A">
        <w:t>is authorized</w:t>
      </w:r>
      <w:r w:rsidR="007A3DC8">
        <w:t xml:space="preserve"> and directed</w:t>
      </w:r>
      <w:r w:rsidR="00AE75A0">
        <w:t xml:space="preserve"> to</w:t>
      </w:r>
      <w:r w:rsidR="0058276D">
        <w:t xml:space="preserve"> </w:t>
      </w:r>
      <w:r w:rsidR="008A6528">
        <w:t>process an</w:t>
      </w:r>
      <w:r w:rsidR="0058276D">
        <w:t xml:space="preserve"> administrative </w:t>
      </w:r>
      <w:r w:rsidR="00AE75A0">
        <w:t>transfer</w:t>
      </w:r>
      <w:r w:rsidR="0058276D">
        <w:t xml:space="preserve"> to allocate</w:t>
      </w:r>
      <w:r w:rsidR="00AE75A0">
        <w:t xml:space="preserve"> </w:t>
      </w:r>
      <w:r w:rsidR="009A083A">
        <w:t>$</w:t>
      </w:r>
      <w:r w:rsidR="00BC26C9">
        <w:t>195,803</w:t>
      </w:r>
      <w:r w:rsidR="00AE75A0">
        <w:t xml:space="preserve"> from the </w:t>
      </w:r>
      <w:r w:rsidR="007500B8">
        <w:t>DSR</w:t>
      </w:r>
      <w:r w:rsidR="00C14E6F">
        <w:t xml:space="preserve"> to Org. Unit 9960 General County Debt Service to pay eligible 202</w:t>
      </w:r>
      <w:r w:rsidR="009A083A">
        <w:t>6</w:t>
      </w:r>
      <w:r w:rsidR="00C14E6F">
        <w:t xml:space="preserve"> debt service expenses</w:t>
      </w:r>
      <w:r>
        <w:t>; and</w:t>
      </w:r>
      <w:r w:rsidR="002C4421">
        <w:t>,</w:t>
      </w:r>
    </w:p>
    <w:p w14:paraId="54EA5CC3" w14:textId="77777777" w:rsidR="004210FC" w:rsidRDefault="004210FC" w:rsidP="00593BE6">
      <w:pPr>
        <w:ind w:firstLine="720"/>
      </w:pPr>
    </w:p>
    <w:p w14:paraId="5E0A3A4C" w14:textId="37104FD8" w:rsidR="0066228C" w:rsidRPr="0070496A" w:rsidRDefault="004210FC" w:rsidP="0070496A">
      <w:pPr>
        <w:ind w:firstLine="720"/>
      </w:pPr>
      <w:proofErr w:type="gramStart"/>
      <w:r>
        <w:t>BE IT</w:t>
      </w:r>
      <w:proofErr w:type="gramEnd"/>
      <w:r>
        <w:t xml:space="preserve"> FURTHER</w:t>
      </w:r>
      <w:r>
        <w:t xml:space="preserve"> RESOLVED, the Office of the Comptroller is authorized and directed to process an administrative transfer to allocate $</w:t>
      </w:r>
      <w:r>
        <w:t>45,956</w:t>
      </w:r>
      <w:r>
        <w:t xml:space="preserve"> from the DSR to </w:t>
      </w:r>
      <w:r>
        <w:t xml:space="preserve">Project WT015601 - </w:t>
      </w:r>
      <w:r>
        <w:rPr>
          <w:sz w:val="23"/>
          <w:szCs w:val="23"/>
        </w:rPr>
        <w:t>Bus Lift Replacement -</w:t>
      </w:r>
      <w:r w:rsidRPr="00C74225">
        <w:rPr>
          <w:sz w:val="23"/>
          <w:szCs w:val="23"/>
        </w:rPr>
        <w:t xml:space="preserve"> F</w:t>
      </w:r>
      <w:r>
        <w:rPr>
          <w:sz w:val="23"/>
          <w:szCs w:val="23"/>
        </w:rPr>
        <w:t>ond du Lac</w:t>
      </w:r>
      <w:r w:rsidRPr="00C74225">
        <w:rPr>
          <w:sz w:val="23"/>
          <w:szCs w:val="23"/>
        </w:rPr>
        <w:t xml:space="preserve"> </w:t>
      </w:r>
      <w:r>
        <w:rPr>
          <w:sz w:val="23"/>
          <w:szCs w:val="23"/>
        </w:rPr>
        <w:t>Station Garage</w:t>
      </w:r>
      <w:r>
        <w:t xml:space="preserve"> </w:t>
      </w:r>
      <w:r w:rsidR="00625FEA">
        <w:t>to</w:t>
      </w:r>
      <w:r>
        <w:t xml:space="preserve"> reduce the</w:t>
      </w:r>
      <w:r w:rsidR="0070496A">
        <w:t xml:space="preserve"> new</w:t>
      </w:r>
      <w:r>
        <w:t xml:space="preserve"> financing needed for the project</w:t>
      </w:r>
      <w:r>
        <w:t xml:space="preserve">; </w:t>
      </w:r>
      <w:proofErr w:type="gramStart"/>
      <w:r>
        <w:t>and,</w:t>
      </w:r>
      <w:proofErr w:type="gramEnd"/>
      <w:r w:rsidR="00593BE6">
        <w:rPr>
          <w:szCs w:val="24"/>
        </w:rPr>
        <w:br w:type="page"/>
      </w:r>
    </w:p>
    <w:p w14:paraId="0F5AFC30" w14:textId="07B9E71D" w:rsidR="005B5C8A" w:rsidRDefault="0066228C" w:rsidP="00BC26C9">
      <w:pPr>
        <w:pStyle w:val="BodyTextIndent"/>
      </w:pPr>
      <w:proofErr w:type="gramStart"/>
      <w:r w:rsidRPr="007F59C7">
        <w:lastRenderedPageBreak/>
        <w:t>BE IT</w:t>
      </w:r>
      <w:proofErr w:type="gramEnd"/>
      <w:r w:rsidRPr="007F59C7">
        <w:t xml:space="preserve"> FURTHER RESOLVED, </w:t>
      </w:r>
      <w:r>
        <w:t xml:space="preserve">the Office of the Comptroller </w:t>
      </w:r>
      <w:r w:rsidR="009A083A">
        <w:t xml:space="preserve">is </w:t>
      </w:r>
      <w:r>
        <w:t>authorized and directed to</w:t>
      </w:r>
      <w:r w:rsidR="00625FEA">
        <w:t xml:space="preserve"> </w:t>
      </w:r>
      <w:r w:rsidR="00625FEA">
        <w:t>process an administrative</w:t>
      </w:r>
      <w:r>
        <w:t xml:space="preserve"> transfer $</w:t>
      </w:r>
      <w:r w:rsidR="00BC26C9">
        <w:t>195,803</w:t>
      </w:r>
      <w:r>
        <w:t xml:space="preserve"> of</w:t>
      </w:r>
      <w:r w:rsidR="005B5C8A">
        <w:t xml:space="preserve"> </w:t>
      </w:r>
      <w:r>
        <w:t xml:space="preserve">levy financed expenditure authority </w:t>
      </w:r>
      <w:r w:rsidR="007D061A">
        <w:t xml:space="preserve">from </w:t>
      </w:r>
      <w:r>
        <w:t xml:space="preserve">Org. 9960 </w:t>
      </w:r>
      <w:r w:rsidR="007500B8">
        <w:t xml:space="preserve">General County </w:t>
      </w:r>
      <w:r>
        <w:t>Debt Service to</w:t>
      </w:r>
      <w:r w:rsidR="00BB1A2A">
        <w:t xml:space="preserve"> </w:t>
      </w:r>
      <w:r w:rsidR="00593BE6">
        <w:t xml:space="preserve">finance projects with anticipated shortfalls which </w:t>
      </w:r>
      <w:r w:rsidR="00625FEA">
        <w:t>include</w:t>
      </w:r>
      <w:r w:rsidR="00593BE6">
        <w:t xml:space="preserve"> the projects below:</w:t>
      </w:r>
    </w:p>
    <w:p w14:paraId="712ACD7C" w14:textId="77777777" w:rsidR="00BC26C9" w:rsidRDefault="00BC26C9" w:rsidP="00BC26C9">
      <w:pPr>
        <w:pStyle w:val="BodyTextIndent"/>
      </w:pPr>
    </w:p>
    <w:p w14:paraId="45EFB978" w14:textId="043A4775" w:rsidR="005B5C8A" w:rsidRDefault="005B5C8A" w:rsidP="005B5C8A">
      <w:pPr>
        <w:pStyle w:val="BodyTextIndent"/>
        <w:numPr>
          <w:ilvl w:val="0"/>
          <w:numId w:val="2"/>
        </w:numPr>
      </w:pPr>
      <w:r>
        <w:t>$</w:t>
      </w:r>
      <w:r w:rsidR="00BC26C9">
        <w:t>110,000</w:t>
      </w:r>
      <w:r>
        <w:t xml:space="preserve"> – </w:t>
      </w:r>
      <w:r w:rsidR="00593BE6" w:rsidRPr="00593BE6">
        <w:t>Project WT014101 – Kinnickinnic (“KK”) Washhouse Building Exhaust System Renewal</w:t>
      </w:r>
    </w:p>
    <w:p w14:paraId="7FBFA96B" w14:textId="05476EFE" w:rsidR="007779C5" w:rsidRPr="00355738" w:rsidRDefault="005B5C8A" w:rsidP="005B5C8A">
      <w:pPr>
        <w:pStyle w:val="BodyTextIndent"/>
        <w:numPr>
          <w:ilvl w:val="0"/>
          <w:numId w:val="2"/>
        </w:numPr>
      </w:pPr>
      <w:r>
        <w:t>$</w:t>
      </w:r>
      <w:r w:rsidR="00593BE6">
        <w:t>85,803</w:t>
      </w:r>
      <w:r>
        <w:t xml:space="preserve">– </w:t>
      </w:r>
      <w:r w:rsidR="00373E38">
        <w:t xml:space="preserve">Project </w:t>
      </w:r>
      <w:r w:rsidR="00593BE6">
        <w:t xml:space="preserve">WP078201 - </w:t>
      </w:r>
      <w:r w:rsidR="00593BE6" w:rsidRPr="00593BE6">
        <w:t>Project WP078201 Oak Leaf Trail Hampshire Access</w:t>
      </w:r>
    </w:p>
    <w:sectPr w:rsidR="007779C5" w:rsidRPr="00355738">
      <w:footerReference w:type="even" r:id="rId8"/>
      <w:footerReference w:type="default" r:id="rId9"/>
      <w:pgSz w:w="12240" w:h="15840" w:code="1"/>
      <w:pgMar w:top="1440" w:right="720" w:bottom="1440" w:left="2160" w:header="720" w:footer="720" w:gutter="0"/>
      <w:lnNumType w:countBy="1" w:restart="continuous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A9CAC" w14:textId="77777777" w:rsidR="002F76F1" w:rsidRDefault="002F76F1">
      <w:r>
        <w:separator/>
      </w:r>
    </w:p>
  </w:endnote>
  <w:endnote w:type="continuationSeparator" w:id="0">
    <w:p w14:paraId="33683B0E" w14:textId="77777777" w:rsidR="002F76F1" w:rsidRDefault="002F7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Omega">
    <w:altName w:val="Candar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6C365" w14:textId="77777777" w:rsidR="00F964D3" w:rsidRDefault="00F964D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1672E212" w14:textId="77777777" w:rsidR="00F964D3" w:rsidRDefault="00F964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F2950" w14:textId="77777777" w:rsidR="00F964D3" w:rsidRDefault="00F964D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D4076">
      <w:rPr>
        <w:rStyle w:val="PageNumber"/>
        <w:noProof/>
      </w:rPr>
      <w:t>3</w:t>
    </w:r>
    <w:r>
      <w:rPr>
        <w:rStyle w:val="PageNumber"/>
      </w:rPr>
      <w:fldChar w:fldCharType="end"/>
    </w:r>
  </w:p>
  <w:p w14:paraId="22E0CE7C" w14:textId="77777777" w:rsidR="00F964D3" w:rsidRDefault="00F964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FD6BB" w14:textId="77777777" w:rsidR="002F76F1" w:rsidRDefault="002F76F1">
      <w:r>
        <w:separator/>
      </w:r>
    </w:p>
  </w:footnote>
  <w:footnote w:type="continuationSeparator" w:id="0">
    <w:p w14:paraId="20C94BA2" w14:textId="77777777" w:rsidR="002F76F1" w:rsidRDefault="002F7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EB15CD"/>
    <w:multiLevelType w:val="hybridMultilevel"/>
    <w:tmpl w:val="1F3CBD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38B08F1"/>
    <w:multiLevelType w:val="hybridMultilevel"/>
    <w:tmpl w:val="6786E4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02746500">
    <w:abstractNumId w:val="1"/>
  </w:num>
  <w:num w:numId="2" w16cid:durableId="125314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87A"/>
    <w:rsid w:val="00001C73"/>
    <w:rsid w:val="00010760"/>
    <w:rsid w:val="00014FA9"/>
    <w:rsid w:val="00025949"/>
    <w:rsid w:val="00036762"/>
    <w:rsid w:val="00043D30"/>
    <w:rsid w:val="000516D9"/>
    <w:rsid w:val="00051D98"/>
    <w:rsid w:val="0005378F"/>
    <w:rsid w:val="00054D5A"/>
    <w:rsid w:val="00065413"/>
    <w:rsid w:val="000668EF"/>
    <w:rsid w:val="00077407"/>
    <w:rsid w:val="00085D88"/>
    <w:rsid w:val="00091C5D"/>
    <w:rsid w:val="000A30D5"/>
    <w:rsid w:val="000A3197"/>
    <w:rsid w:val="000B17E7"/>
    <w:rsid w:val="000C6965"/>
    <w:rsid w:val="000D0FF3"/>
    <w:rsid w:val="000D450B"/>
    <w:rsid w:val="000E2C86"/>
    <w:rsid w:val="000F4D1E"/>
    <w:rsid w:val="000F5189"/>
    <w:rsid w:val="000F7CC7"/>
    <w:rsid w:val="00120F83"/>
    <w:rsid w:val="001221E7"/>
    <w:rsid w:val="00127D95"/>
    <w:rsid w:val="00143A03"/>
    <w:rsid w:val="001632DB"/>
    <w:rsid w:val="001856C3"/>
    <w:rsid w:val="0018715C"/>
    <w:rsid w:val="00197FB8"/>
    <w:rsid w:val="001B3C73"/>
    <w:rsid w:val="001B6270"/>
    <w:rsid w:val="001E1BE8"/>
    <w:rsid w:val="00204780"/>
    <w:rsid w:val="00213690"/>
    <w:rsid w:val="00214B99"/>
    <w:rsid w:val="00225F74"/>
    <w:rsid w:val="00260CB0"/>
    <w:rsid w:val="0027391F"/>
    <w:rsid w:val="00290149"/>
    <w:rsid w:val="00290D99"/>
    <w:rsid w:val="0029404D"/>
    <w:rsid w:val="002A23D4"/>
    <w:rsid w:val="002A5059"/>
    <w:rsid w:val="002A630E"/>
    <w:rsid w:val="002B2828"/>
    <w:rsid w:val="002C10EF"/>
    <w:rsid w:val="002C4421"/>
    <w:rsid w:val="002D2E92"/>
    <w:rsid w:val="002D4076"/>
    <w:rsid w:val="002D4370"/>
    <w:rsid w:val="002E6C13"/>
    <w:rsid w:val="002F76F1"/>
    <w:rsid w:val="00305870"/>
    <w:rsid w:val="00315890"/>
    <w:rsid w:val="003179DA"/>
    <w:rsid w:val="003276D6"/>
    <w:rsid w:val="00342100"/>
    <w:rsid w:val="00353AF3"/>
    <w:rsid w:val="00354A0F"/>
    <w:rsid w:val="003552AC"/>
    <w:rsid w:val="00355738"/>
    <w:rsid w:val="00356BE0"/>
    <w:rsid w:val="00371B84"/>
    <w:rsid w:val="00372C6B"/>
    <w:rsid w:val="00373E38"/>
    <w:rsid w:val="0037660D"/>
    <w:rsid w:val="003818F2"/>
    <w:rsid w:val="00392C05"/>
    <w:rsid w:val="00393FF4"/>
    <w:rsid w:val="00395EE5"/>
    <w:rsid w:val="003B73AF"/>
    <w:rsid w:val="003E084E"/>
    <w:rsid w:val="003F2437"/>
    <w:rsid w:val="004001DE"/>
    <w:rsid w:val="004045FF"/>
    <w:rsid w:val="00411432"/>
    <w:rsid w:val="00411ACE"/>
    <w:rsid w:val="004210FC"/>
    <w:rsid w:val="00426BFD"/>
    <w:rsid w:val="00434A45"/>
    <w:rsid w:val="00441171"/>
    <w:rsid w:val="00471EF1"/>
    <w:rsid w:val="00475E3C"/>
    <w:rsid w:val="004875A2"/>
    <w:rsid w:val="004A6DA9"/>
    <w:rsid w:val="004B17F8"/>
    <w:rsid w:val="004D41C5"/>
    <w:rsid w:val="004F0947"/>
    <w:rsid w:val="005162A8"/>
    <w:rsid w:val="00516709"/>
    <w:rsid w:val="00562395"/>
    <w:rsid w:val="0056314D"/>
    <w:rsid w:val="00563672"/>
    <w:rsid w:val="0058276D"/>
    <w:rsid w:val="00584359"/>
    <w:rsid w:val="00593BE6"/>
    <w:rsid w:val="005A082A"/>
    <w:rsid w:val="005A7F63"/>
    <w:rsid w:val="005B073F"/>
    <w:rsid w:val="005B5C8A"/>
    <w:rsid w:val="005D7AF4"/>
    <w:rsid w:val="005E1298"/>
    <w:rsid w:val="005F0DB3"/>
    <w:rsid w:val="0060564C"/>
    <w:rsid w:val="00607032"/>
    <w:rsid w:val="00625FEA"/>
    <w:rsid w:val="00635BFE"/>
    <w:rsid w:val="00637C97"/>
    <w:rsid w:val="006455AF"/>
    <w:rsid w:val="00657B02"/>
    <w:rsid w:val="0066228C"/>
    <w:rsid w:val="00672833"/>
    <w:rsid w:val="00672D52"/>
    <w:rsid w:val="00680530"/>
    <w:rsid w:val="00692BEE"/>
    <w:rsid w:val="0069635B"/>
    <w:rsid w:val="006B0795"/>
    <w:rsid w:val="006D3593"/>
    <w:rsid w:val="006E6487"/>
    <w:rsid w:val="006F0B50"/>
    <w:rsid w:val="0070496A"/>
    <w:rsid w:val="00706DCE"/>
    <w:rsid w:val="00713F02"/>
    <w:rsid w:val="00721544"/>
    <w:rsid w:val="007353D4"/>
    <w:rsid w:val="00736790"/>
    <w:rsid w:val="007429D8"/>
    <w:rsid w:val="007431FD"/>
    <w:rsid w:val="00744058"/>
    <w:rsid w:val="007454D4"/>
    <w:rsid w:val="007500B8"/>
    <w:rsid w:val="0075537F"/>
    <w:rsid w:val="00756E64"/>
    <w:rsid w:val="00760CB8"/>
    <w:rsid w:val="00766968"/>
    <w:rsid w:val="0077739D"/>
    <w:rsid w:val="007779C5"/>
    <w:rsid w:val="007A111E"/>
    <w:rsid w:val="007A3DC8"/>
    <w:rsid w:val="007C0B78"/>
    <w:rsid w:val="007C3503"/>
    <w:rsid w:val="007D061A"/>
    <w:rsid w:val="007F59C7"/>
    <w:rsid w:val="007F69D2"/>
    <w:rsid w:val="00805AD4"/>
    <w:rsid w:val="008315F3"/>
    <w:rsid w:val="00843F65"/>
    <w:rsid w:val="00847DA6"/>
    <w:rsid w:val="00860462"/>
    <w:rsid w:val="00861DC5"/>
    <w:rsid w:val="008642D0"/>
    <w:rsid w:val="00864AF1"/>
    <w:rsid w:val="008843EF"/>
    <w:rsid w:val="008A38ED"/>
    <w:rsid w:val="008A6528"/>
    <w:rsid w:val="008D6D18"/>
    <w:rsid w:val="008E25A2"/>
    <w:rsid w:val="008E55D4"/>
    <w:rsid w:val="00912042"/>
    <w:rsid w:val="009421EE"/>
    <w:rsid w:val="00945ABA"/>
    <w:rsid w:val="0095058C"/>
    <w:rsid w:val="00952266"/>
    <w:rsid w:val="0095473C"/>
    <w:rsid w:val="0099757F"/>
    <w:rsid w:val="009978F9"/>
    <w:rsid w:val="009A083A"/>
    <w:rsid w:val="009A0A49"/>
    <w:rsid w:val="009A3D4E"/>
    <w:rsid w:val="009A4F16"/>
    <w:rsid w:val="009C4C02"/>
    <w:rsid w:val="009D07F6"/>
    <w:rsid w:val="009D3C69"/>
    <w:rsid w:val="009E075C"/>
    <w:rsid w:val="009E6B0E"/>
    <w:rsid w:val="00A11D86"/>
    <w:rsid w:val="00A2152E"/>
    <w:rsid w:val="00A31F87"/>
    <w:rsid w:val="00A76B8F"/>
    <w:rsid w:val="00A8252F"/>
    <w:rsid w:val="00AA3823"/>
    <w:rsid w:val="00AC3E75"/>
    <w:rsid w:val="00AC7847"/>
    <w:rsid w:val="00AD1028"/>
    <w:rsid w:val="00AD6289"/>
    <w:rsid w:val="00AE2FB7"/>
    <w:rsid w:val="00AE3A3C"/>
    <w:rsid w:val="00AE75A0"/>
    <w:rsid w:val="00B1052B"/>
    <w:rsid w:val="00B26863"/>
    <w:rsid w:val="00B362C7"/>
    <w:rsid w:val="00B62DC5"/>
    <w:rsid w:val="00B67751"/>
    <w:rsid w:val="00B936DA"/>
    <w:rsid w:val="00BA3921"/>
    <w:rsid w:val="00BB1A2A"/>
    <w:rsid w:val="00BC26C9"/>
    <w:rsid w:val="00BD319F"/>
    <w:rsid w:val="00BE66B8"/>
    <w:rsid w:val="00C14E6F"/>
    <w:rsid w:val="00C21CC2"/>
    <w:rsid w:val="00C33F46"/>
    <w:rsid w:val="00C37502"/>
    <w:rsid w:val="00C4155C"/>
    <w:rsid w:val="00C46177"/>
    <w:rsid w:val="00C46A61"/>
    <w:rsid w:val="00C61661"/>
    <w:rsid w:val="00C86104"/>
    <w:rsid w:val="00CD2982"/>
    <w:rsid w:val="00CD679D"/>
    <w:rsid w:val="00CE1099"/>
    <w:rsid w:val="00CE7976"/>
    <w:rsid w:val="00CF335B"/>
    <w:rsid w:val="00CF4A3D"/>
    <w:rsid w:val="00D109A7"/>
    <w:rsid w:val="00D20346"/>
    <w:rsid w:val="00D343B1"/>
    <w:rsid w:val="00D43E91"/>
    <w:rsid w:val="00D51CF8"/>
    <w:rsid w:val="00D6587A"/>
    <w:rsid w:val="00DC4CF0"/>
    <w:rsid w:val="00DC7A37"/>
    <w:rsid w:val="00DF0D9E"/>
    <w:rsid w:val="00DF4838"/>
    <w:rsid w:val="00E24456"/>
    <w:rsid w:val="00E717A2"/>
    <w:rsid w:val="00E871E6"/>
    <w:rsid w:val="00EC1597"/>
    <w:rsid w:val="00ED02C5"/>
    <w:rsid w:val="00EF2AA2"/>
    <w:rsid w:val="00EF4A1B"/>
    <w:rsid w:val="00EF513F"/>
    <w:rsid w:val="00F019B3"/>
    <w:rsid w:val="00F3351C"/>
    <w:rsid w:val="00F4193C"/>
    <w:rsid w:val="00F43C6A"/>
    <w:rsid w:val="00F476B8"/>
    <w:rsid w:val="00F50D95"/>
    <w:rsid w:val="00F519D4"/>
    <w:rsid w:val="00F5278A"/>
    <w:rsid w:val="00F5550F"/>
    <w:rsid w:val="00F56B41"/>
    <w:rsid w:val="00F63E93"/>
    <w:rsid w:val="00F7763B"/>
    <w:rsid w:val="00F841DD"/>
    <w:rsid w:val="00F94BBD"/>
    <w:rsid w:val="00F95366"/>
    <w:rsid w:val="00F964D3"/>
    <w:rsid w:val="00FA2487"/>
    <w:rsid w:val="00FA57EE"/>
    <w:rsid w:val="00FA7EDD"/>
    <w:rsid w:val="00FB21A4"/>
    <w:rsid w:val="00FB7496"/>
    <w:rsid w:val="00FE0BB6"/>
    <w:rsid w:val="00FE0C57"/>
    <w:rsid w:val="00FE3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984ACD"/>
  <w15:chartTrackingRefBased/>
  <w15:docId w15:val="{3780F07C-9F9C-4E83-9EA1-6A075146C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G Omega" w:hAnsi="CG Omega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pPr>
      <w:ind w:firstLine="720"/>
    </w:pPr>
  </w:style>
  <w:style w:type="paragraph" w:styleId="BodyText2">
    <w:name w:val="Body Text 2"/>
    <w:basedOn w:val="Normal"/>
    <w:link w:val="BodyText2Char"/>
    <w:rsid w:val="00D20346"/>
    <w:pPr>
      <w:spacing w:after="120" w:line="480" w:lineRule="auto"/>
    </w:pPr>
  </w:style>
  <w:style w:type="character" w:customStyle="1" w:styleId="BodyText2Char">
    <w:name w:val="Body Text 2 Char"/>
    <w:link w:val="BodyText2"/>
    <w:rsid w:val="00D20346"/>
    <w:rPr>
      <w:rFonts w:ascii="CG Omega" w:hAnsi="CG Omega"/>
      <w:sz w:val="24"/>
    </w:rPr>
  </w:style>
  <w:style w:type="paragraph" w:styleId="BalloonText">
    <w:name w:val="Balloon Text"/>
    <w:basedOn w:val="Normal"/>
    <w:link w:val="BalloonTextChar"/>
    <w:rsid w:val="00F964D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964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County%20Board\ResolutionFromCommitte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BEA25-AFCA-44C4-A60B-57B9B4365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ResolutionFromCommittee</Template>
  <TotalTime>79</TotalTime>
  <Pages>2</Pages>
  <Words>414</Words>
  <Characters>2268</Characters>
  <Application>Microsoft Office Word</Application>
  <DocSecurity>0</DocSecurity>
  <Lines>87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File No</vt:lpstr>
    </vt:vector>
  </TitlesOfParts>
  <Company>Milwaukee County</Company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File No</dc:title>
  <dc:subject/>
  <dc:creator>Lauri Henning</dc:creator>
  <cp:keywords/>
  <cp:lastModifiedBy>Justin Rodriguez</cp:lastModifiedBy>
  <cp:revision>11</cp:revision>
  <cp:lastPrinted>2021-05-18T12:06:00Z</cp:lastPrinted>
  <dcterms:created xsi:type="dcterms:W3CDTF">2026-05-19T15:48:00Z</dcterms:created>
  <dcterms:modified xsi:type="dcterms:W3CDTF">2026-05-21T19:54:00Z</dcterms:modified>
</cp:coreProperties>
</file>