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A7FFBC" w14:textId="2C41F782" w:rsidR="00CC49CB" w:rsidRPr="001C6D4D" w:rsidRDefault="66E7AD9C" w:rsidP="000913B5">
      <w:pPr>
        <w:pStyle w:val="Heading1"/>
        <w:ind w:firstLine="270"/>
        <w:jc w:val="right"/>
        <w:rPr>
          <w:rFonts w:ascii="Arial" w:hAnsi="Arial" w:cs="Arial"/>
        </w:rPr>
      </w:pPr>
      <w:r w:rsidRPr="66E7AD9C">
        <w:rPr>
          <w:rFonts w:ascii="Arial" w:hAnsi="Arial" w:cs="Arial"/>
        </w:rPr>
        <w:t>File No. 26-XXX</w:t>
      </w:r>
    </w:p>
    <w:p w14:paraId="37A7FFBE" w14:textId="4D8A50C5" w:rsidR="00CC49CB" w:rsidRPr="001C6D4D" w:rsidRDefault="00CC49CB">
      <w:pPr>
        <w:widowControl w:val="0"/>
        <w:rPr>
          <w:rFonts w:ascii="Arial" w:hAnsi="Arial" w:cs="Arial"/>
          <w:snapToGrid w:val="0"/>
          <w:sz w:val="24"/>
          <w:szCs w:val="24"/>
        </w:rPr>
      </w:pPr>
    </w:p>
    <w:p w14:paraId="37A7FFBF" w14:textId="746AA439" w:rsidR="00CC49CB" w:rsidRPr="00587BBE" w:rsidRDefault="00294825">
      <w:pPr>
        <w:widowControl w:val="0"/>
        <w:rPr>
          <w:rFonts w:ascii="Arial" w:hAnsi="Arial" w:cs="Arial"/>
          <w:snapToGrid w:val="0"/>
          <w:sz w:val="24"/>
          <w:szCs w:val="24"/>
        </w:rPr>
      </w:pPr>
      <w:r w:rsidRPr="66E7AD9C">
        <w:rPr>
          <w:rFonts w:ascii="Arial" w:hAnsi="Arial" w:cs="Arial"/>
          <w:snapToGrid w:val="0"/>
          <w:sz w:val="24"/>
          <w:szCs w:val="24"/>
        </w:rPr>
        <w:t>(IT</w:t>
      </w:r>
      <w:r w:rsidR="00AD37C6" w:rsidRPr="66E7AD9C">
        <w:rPr>
          <w:rFonts w:ascii="Arial" w:hAnsi="Arial" w:cs="Arial"/>
          <w:snapToGrid w:val="0"/>
          <w:sz w:val="24"/>
          <w:szCs w:val="24"/>
        </w:rPr>
        <w:t>EM NO.    )</w:t>
      </w:r>
      <w:r w:rsidR="00AD37C6">
        <w:rPr>
          <w:rFonts w:ascii="Arial" w:hAnsi="Arial" w:cs="Arial"/>
          <w:snapToGrid w:val="0"/>
          <w:sz w:val="24"/>
          <w:szCs w:val="24"/>
        </w:rPr>
        <w:t xml:space="preserve"> </w:t>
      </w:r>
      <w:r w:rsidR="66E7AD9C" w:rsidRPr="66E7AD9C">
        <w:rPr>
          <w:rFonts w:ascii="Arial" w:hAnsi="Arial" w:cs="Arial"/>
          <w:sz w:val="24"/>
          <w:szCs w:val="24"/>
        </w:rPr>
        <w:t xml:space="preserve"> From the </w:t>
      </w:r>
      <w:r w:rsidR="0033665C">
        <w:rPr>
          <w:rFonts w:ascii="Arial" w:hAnsi="Arial" w:cs="Arial"/>
          <w:snapToGrid w:val="0"/>
          <w:sz w:val="24"/>
          <w:szCs w:val="24"/>
        </w:rPr>
        <w:t xml:space="preserve">Executive </w:t>
      </w:r>
      <w:r w:rsidR="00AD37C6">
        <w:rPr>
          <w:rFonts w:ascii="Arial" w:hAnsi="Arial" w:cs="Arial"/>
          <w:snapToGrid w:val="0"/>
          <w:sz w:val="24"/>
          <w:szCs w:val="24"/>
        </w:rPr>
        <w:t>Director of Milwaukee of County Parks</w:t>
      </w:r>
      <w:r w:rsidR="005A09D8" w:rsidRPr="00DB6D49">
        <w:rPr>
          <w:rFonts w:ascii="Arial" w:hAnsi="Arial" w:cs="Arial"/>
          <w:snapToGrid w:val="0"/>
          <w:sz w:val="24"/>
          <w:szCs w:val="24"/>
        </w:rPr>
        <w:t>, requesting</w:t>
      </w:r>
      <w:r w:rsidRPr="00DB6D49">
        <w:rPr>
          <w:rFonts w:ascii="Arial" w:hAnsi="Arial" w:cs="Arial"/>
          <w:snapToGrid w:val="0"/>
          <w:sz w:val="24"/>
          <w:szCs w:val="24"/>
        </w:rPr>
        <w:t xml:space="preserve"> </w:t>
      </w:r>
      <w:bookmarkStart w:id="0" w:name="_Hlk204954588"/>
      <w:r w:rsidR="0055593E" w:rsidRPr="00DB6D49">
        <w:rPr>
          <w:rFonts w:ascii="Arial" w:hAnsi="Arial" w:cs="Arial"/>
          <w:snapToGrid w:val="0"/>
          <w:sz w:val="24"/>
          <w:szCs w:val="24"/>
        </w:rPr>
        <w:t>authorization to</w:t>
      </w:r>
      <w:r w:rsidR="00B82F4F">
        <w:rPr>
          <w:rFonts w:ascii="Arial" w:hAnsi="Arial" w:cs="Arial"/>
          <w:snapToGrid w:val="0"/>
          <w:sz w:val="24"/>
          <w:szCs w:val="24"/>
        </w:rPr>
        <w:t xml:space="preserve"> adopt the </w:t>
      </w:r>
      <w:r w:rsidR="006A04B6">
        <w:rPr>
          <w:rFonts w:ascii="Arial" w:hAnsi="Arial" w:cs="Arial"/>
          <w:snapToGrid w:val="0"/>
          <w:sz w:val="24"/>
          <w:szCs w:val="24"/>
        </w:rPr>
        <w:t>202</w:t>
      </w:r>
      <w:r w:rsidR="00DA190E">
        <w:rPr>
          <w:rFonts w:ascii="Arial" w:hAnsi="Arial" w:cs="Arial"/>
          <w:snapToGrid w:val="0"/>
          <w:sz w:val="24"/>
          <w:szCs w:val="24"/>
        </w:rPr>
        <w:t>6</w:t>
      </w:r>
      <w:r w:rsidR="006A04B6">
        <w:rPr>
          <w:rFonts w:ascii="Arial" w:hAnsi="Arial" w:cs="Arial"/>
          <w:snapToGrid w:val="0"/>
          <w:sz w:val="24"/>
          <w:szCs w:val="24"/>
        </w:rPr>
        <w:t xml:space="preserve"> Trails Network Plan Update</w:t>
      </w:r>
      <w:r w:rsidR="00B82F4F">
        <w:rPr>
          <w:rFonts w:ascii="Arial" w:hAnsi="Arial" w:cs="Arial"/>
          <w:snapToGrid w:val="0"/>
          <w:sz w:val="24"/>
          <w:szCs w:val="24"/>
        </w:rPr>
        <w:t xml:space="preserve"> as an a</w:t>
      </w:r>
      <w:r w:rsidR="00865DCA">
        <w:rPr>
          <w:rFonts w:ascii="Arial" w:hAnsi="Arial" w:cs="Arial"/>
          <w:snapToGrid w:val="0"/>
          <w:sz w:val="24"/>
          <w:szCs w:val="24"/>
        </w:rPr>
        <w:t>ddendum</w:t>
      </w:r>
      <w:r w:rsidR="00B82F4F">
        <w:rPr>
          <w:rFonts w:ascii="Arial" w:hAnsi="Arial" w:cs="Arial"/>
          <w:snapToGrid w:val="0"/>
          <w:sz w:val="24"/>
          <w:szCs w:val="24"/>
        </w:rPr>
        <w:t xml:space="preserve"> to the Parks Long-Range </w:t>
      </w:r>
      <w:r w:rsidR="000816FF">
        <w:rPr>
          <w:rFonts w:ascii="Arial" w:hAnsi="Arial" w:cs="Arial"/>
          <w:snapToGrid w:val="0"/>
          <w:sz w:val="24"/>
          <w:szCs w:val="24"/>
        </w:rPr>
        <w:t xml:space="preserve">Park and Open Space </w:t>
      </w:r>
      <w:r w:rsidR="00B82F4F">
        <w:rPr>
          <w:rFonts w:ascii="Arial" w:hAnsi="Arial" w:cs="Arial"/>
          <w:snapToGrid w:val="0"/>
          <w:sz w:val="24"/>
          <w:szCs w:val="24"/>
        </w:rPr>
        <w:t>Plan</w:t>
      </w:r>
      <w:r w:rsidR="00D72D38" w:rsidRPr="00DB6D49">
        <w:rPr>
          <w:rFonts w:ascii="Arial" w:hAnsi="Arial" w:cs="Arial"/>
          <w:sz w:val="24"/>
          <w:szCs w:val="24"/>
        </w:rPr>
        <w:t xml:space="preserve">, </w:t>
      </w:r>
      <w:r w:rsidRPr="00DB6D49">
        <w:rPr>
          <w:rFonts w:ascii="Arial" w:hAnsi="Arial" w:cs="Arial"/>
          <w:snapToGrid w:val="0"/>
          <w:sz w:val="24"/>
          <w:szCs w:val="24"/>
        </w:rPr>
        <w:t>by recommending adoption of the following:</w:t>
      </w:r>
    </w:p>
    <w:bookmarkEnd w:id="0"/>
    <w:p w14:paraId="37A7FFC0" w14:textId="77777777" w:rsidR="00CC49CB" w:rsidRPr="00843A89" w:rsidRDefault="00CC49CB">
      <w:pPr>
        <w:widowControl w:val="0"/>
        <w:rPr>
          <w:rFonts w:ascii="Arial" w:hAnsi="Arial" w:cs="Arial"/>
          <w:b/>
          <w:snapToGrid w:val="0"/>
          <w:sz w:val="24"/>
          <w:szCs w:val="24"/>
        </w:rPr>
      </w:pPr>
    </w:p>
    <w:p w14:paraId="37A7FFC1" w14:textId="1AFC5D93" w:rsidR="00CC49CB" w:rsidRPr="00843A89" w:rsidRDefault="00E71881">
      <w:pPr>
        <w:pStyle w:val="Heading2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 </w:t>
      </w:r>
      <w:r w:rsidR="00294825" w:rsidRPr="00843A89">
        <w:rPr>
          <w:rFonts w:ascii="Arial" w:hAnsi="Arial" w:cs="Arial"/>
          <w:b/>
          <w:szCs w:val="24"/>
        </w:rPr>
        <w:t>RESOLUTION</w:t>
      </w:r>
    </w:p>
    <w:p w14:paraId="37A7FFC2" w14:textId="77777777" w:rsidR="00701A37" w:rsidRPr="00701A37" w:rsidRDefault="00701A37" w:rsidP="00701A37">
      <w:pPr>
        <w:rPr>
          <w:rFonts w:ascii="Arial" w:hAnsi="Arial" w:cs="Arial"/>
          <w:sz w:val="24"/>
          <w:szCs w:val="24"/>
          <w:u w:val="single"/>
        </w:rPr>
      </w:pPr>
    </w:p>
    <w:p w14:paraId="1E34A133" w14:textId="52A8359B" w:rsidR="00224777" w:rsidRPr="00224777" w:rsidRDefault="00224777" w:rsidP="00224777">
      <w:pPr>
        <w:ind w:firstLine="720"/>
        <w:rPr>
          <w:rFonts w:ascii="Arial" w:eastAsia="Arial" w:hAnsi="Arial" w:cs="Arial"/>
          <w:sz w:val="24"/>
          <w:szCs w:val="24"/>
        </w:rPr>
      </w:pPr>
      <w:r w:rsidRPr="00224777">
        <w:rPr>
          <w:rFonts w:ascii="Arial" w:eastAsia="Arial" w:hAnsi="Arial" w:cs="Arial"/>
          <w:sz w:val="24"/>
          <w:szCs w:val="24"/>
        </w:rPr>
        <w:t>WHEREAS, Milwaukee County Parks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224777">
        <w:rPr>
          <w:rFonts w:ascii="Arial" w:eastAsia="Arial" w:hAnsi="Arial" w:cs="Arial"/>
          <w:sz w:val="24"/>
          <w:szCs w:val="24"/>
        </w:rPr>
        <w:t xml:space="preserve">adopted a </w:t>
      </w:r>
      <w:r w:rsidR="000816FF">
        <w:rPr>
          <w:rFonts w:ascii="Arial" w:eastAsia="Arial" w:hAnsi="Arial" w:cs="Arial"/>
          <w:sz w:val="24"/>
          <w:szCs w:val="24"/>
        </w:rPr>
        <w:t xml:space="preserve">Long-Range </w:t>
      </w:r>
      <w:r w:rsidRPr="00224777">
        <w:rPr>
          <w:rFonts w:ascii="Arial" w:eastAsia="Arial" w:hAnsi="Arial" w:cs="Arial"/>
          <w:sz w:val="24"/>
          <w:szCs w:val="24"/>
        </w:rPr>
        <w:t xml:space="preserve">Park and Open Space Plan in </w:t>
      </w:r>
      <w:r>
        <w:rPr>
          <w:rFonts w:ascii="Arial" w:eastAsia="Arial" w:hAnsi="Arial" w:cs="Arial"/>
          <w:sz w:val="24"/>
          <w:szCs w:val="24"/>
        </w:rPr>
        <w:t>2022</w:t>
      </w:r>
      <w:r w:rsidRPr="00224777">
        <w:rPr>
          <w:rFonts w:ascii="Arial" w:eastAsia="Arial" w:hAnsi="Arial" w:cs="Arial"/>
          <w:sz w:val="24"/>
          <w:szCs w:val="24"/>
        </w:rPr>
        <w:t xml:space="preserve">; and </w:t>
      </w:r>
    </w:p>
    <w:p w14:paraId="6418EFC0" w14:textId="77777777" w:rsidR="00224777" w:rsidRPr="00224777" w:rsidRDefault="00224777" w:rsidP="00224777">
      <w:pPr>
        <w:ind w:firstLine="720"/>
        <w:rPr>
          <w:rFonts w:ascii="Arial" w:eastAsia="Arial" w:hAnsi="Arial" w:cs="Arial"/>
          <w:sz w:val="24"/>
          <w:szCs w:val="24"/>
        </w:rPr>
      </w:pPr>
      <w:r w:rsidRPr="00224777">
        <w:rPr>
          <w:rFonts w:ascii="Arial" w:eastAsia="Arial" w:hAnsi="Arial" w:cs="Arial"/>
          <w:sz w:val="24"/>
          <w:szCs w:val="24"/>
        </w:rPr>
        <w:t xml:space="preserve"> </w:t>
      </w:r>
    </w:p>
    <w:p w14:paraId="41A76AAF" w14:textId="517DE3A3" w:rsidR="00460859" w:rsidRDefault="00224777" w:rsidP="00460859">
      <w:pPr>
        <w:ind w:firstLine="720"/>
        <w:rPr>
          <w:rFonts w:ascii="Arial" w:eastAsia="Arial" w:hAnsi="Arial" w:cs="Arial"/>
          <w:sz w:val="24"/>
          <w:szCs w:val="24"/>
        </w:rPr>
      </w:pPr>
      <w:r w:rsidRPr="00224777">
        <w:rPr>
          <w:rFonts w:ascii="Arial" w:eastAsia="Arial" w:hAnsi="Arial" w:cs="Arial"/>
          <w:sz w:val="24"/>
          <w:szCs w:val="24"/>
        </w:rPr>
        <w:t xml:space="preserve">WHEREAS, </w:t>
      </w:r>
      <w:r w:rsidR="00460859">
        <w:rPr>
          <w:rFonts w:ascii="Arial" w:eastAsia="Arial" w:hAnsi="Arial" w:cs="Arial"/>
          <w:sz w:val="24"/>
          <w:szCs w:val="24"/>
        </w:rPr>
        <w:t xml:space="preserve">Milwaukee County Parks adopted the existing Trails Network Plan in 2007 with </w:t>
      </w:r>
      <w:r w:rsidR="00DA190E">
        <w:rPr>
          <w:rFonts w:ascii="Arial" w:eastAsia="Arial" w:hAnsi="Arial" w:cs="Arial"/>
          <w:sz w:val="24"/>
          <w:szCs w:val="24"/>
        </w:rPr>
        <w:t>9</w:t>
      </w:r>
      <w:r w:rsidR="00460859">
        <w:rPr>
          <w:rFonts w:ascii="Arial" w:eastAsia="Arial" w:hAnsi="Arial" w:cs="Arial"/>
          <w:sz w:val="24"/>
          <w:szCs w:val="24"/>
        </w:rPr>
        <w:t xml:space="preserve"> of the 19 recommended multi-use trails from that plan currently built or funded by multiple agencies; and</w:t>
      </w:r>
    </w:p>
    <w:p w14:paraId="123D74FE" w14:textId="77777777" w:rsidR="00E2013C" w:rsidRDefault="00E2013C" w:rsidP="00460859">
      <w:pPr>
        <w:ind w:firstLine="720"/>
        <w:rPr>
          <w:rFonts w:ascii="Arial" w:eastAsia="Arial" w:hAnsi="Arial" w:cs="Arial"/>
          <w:sz w:val="24"/>
          <w:szCs w:val="24"/>
        </w:rPr>
      </w:pPr>
    </w:p>
    <w:p w14:paraId="73897A30" w14:textId="61D315AD" w:rsidR="00E2013C" w:rsidRDefault="00E2013C" w:rsidP="00E2013C">
      <w:pPr>
        <w:ind w:firstLine="720"/>
        <w:rPr>
          <w:rFonts w:ascii="Arial" w:eastAsia="Arial" w:hAnsi="Arial" w:cs="Arial"/>
          <w:sz w:val="24"/>
          <w:szCs w:val="24"/>
        </w:rPr>
      </w:pPr>
      <w:r w:rsidRPr="00224777">
        <w:rPr>
          <w:rFonts w:ascii="Arial" w:eastAsia="Arial" w:hAnsi="Arial" w:cs="Arial"/>
          <w:sz w:val="24"/>
          <w:szCs w:val="24"/>
        </w:rPr>
        <w:t xml:space="preserve">WHEREAS, </w:t>
      </w:r>
      <w:r>
        <w:rPr>
          <w:rFonts w:ascii="Arial" w:eastAsia="Arial" w:hAnsi="Arial" w:cs="Arial"/>
          <w:sz w:val="24"/>
          <w:szCs w:val="24"/>
        </w:rPr>
        <w:t>Milwaukee County Parks completed the Northwest Side Trail Connections Plan in 2023 to address disparities in access to trails by identifying trail development opportunities in northwest Milwaukee; and</w:t>
      </w:r>
    </w:p>
    <w:p w14:paraId="5429ABEF" w14:textId="77777777" w:rsidR="00460859" w:rsidRDefault="00460859" w:rsidP="00460859">
      <w:pPr>
        <w:ind w:firstLine="720"/>
        <w:rPr>
          <w:rFonts w:ascii="Arial" w:eastAsia="Arial" w:hAnsi="Arial" w:cs="Arial"/>
          <w:sz w:val="24"/>
          <w:szCs w:val="24"/>
        </w:rPr>
      </w:pPr>
    </w:p>
    <w:p w14:paraId="2F721FF5" w14:textId="323BC4E8" w:rsidR="00460859" w:rsidRPr="00460859" w:rsidRDefault="00460859" w:rsidP="00460859">
      <w:pPr>
        <w:ind w:firstLine="7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WHEREAS, </w:t>
      </w:r>
      <w:r w:rsidRPr="00460859">
        <w:rPr>
          <w:rFonts w:ascii="Arial" w:eastAsia="Arial" w:hAnsi="Arial" w:cs="Arial"/>
          <w:sz w:val="24"/>
          <w:szCs w:val="24"/>
        </w:rPr>
        <w:t xml:space="preserve">Milwaukee County has engaged in a Trails Network Plan Update to re-evaluate trail priorities in the system and ensure that future planning is complementary to Park’s strategic goals over a projected 20-year timeframe; and </w:t>
      </w:r>
    </w:p>
    <w:p w14:paraId="7B86329F" w14:textId="77777777" w:rsidR="00224777" w:rsidRPr="00224777" w:rsidRDefault="00224777" w:rsidP="00224777">
      <w:pPr>
        <w:ind w:firstLine="720"/>
        <w:rPr>
          <w:rFonts w:ascii="Arial" w:eastAsia="Arial" w:hAnsi="Arial" w:cs="Arial"/>
          <w:sz w:val="24"/>
          <w:szCs w:val="24"/>
        </w:rPr>
      </w:pPr>
    </w:p>
    <w:p w14:paraId="66510501" w14:textId="7F53CC0D" w:rsidR="00224777" w:rsidRPr="00224777" w:rsidRDefault="00224777" w:rsidP="00224777">
      <w:pPr>
        <w:ind w:firstLine="720"/>
        <w:rPr>
          <w:rFonts w:ascii="Arial" w:eastAsia="Arial" w:hAnsi="Arial" w:cs="Arial"/>
          <w:sz w:val="24"/>
          <w:szCs w:val="24"/>
        </w:rPr>
      </w:pPr>
      <w:r w:rsidRPr="00224777">
        <w:rPr>
          <w:rFonts w:ascii="Arial" w:eastAsia="Arial" w:hAnsi="Arial" w:cs="Arial"/>
          <w:sz w:val="24"/>
          <w:szCs w:val="24"/>
        </w:rPr>
        <w:t xml:space="preserve">WHEREAS, work completed included public engagement in the form of </w:t>
      </w:r>
      <w:r>
        <w:rPr>
          <w:rFonts w:ascii="Arial" w:eastAsia="Arial" w:hAnsi="Arial" w:cs="Arial"/>
          <w:sz w:val="24"/>
          <w:szCs w:val="24"/>
        </w:rPr>
        <w:t xml:space="preserve">online </w:t>
      </w:r>
      <w:r w:rsidRPr="00224777">
        <w:rPr>
          <w:rFonts w:ascii="Arial" w:eastAsia="Arial" w:hAnsi="Arial" w:cs="Arial"/>
          <w:sz w:val="24"/>
          <w:szCs w:val="24"/>
        </w:rPr>
        <w:t>survey</w:t>
      </w:r>
      <w:r w:rsidR="006A04B6">
        <w:rPr>
          <w:rFonts w:ascii="Arial" w:eastAsia="Arial" w:hAnsi="Arial" w:cs="Arial"/>
          <w:sz w:val="24"/>
          <w:szCs w:val="24"/>
        </w:rPr>
        <w:t>s</w:t>
      </w:r>
      <w:r w:rsidRPr="00224777">
        <w:rPr>
          <w:rFonts w:ascii="Arial" w:eastAsia="Arial" w:hAnsi="Arial" w:cs="Arial"/>
          <w:sz w:val="24"/>
          <w:szCs w:val="24"/>
        </w:rPr>
        <w:t xml:space="preserve">, stakeholder group input, open house events, and public </w:t>
      </w:r>
      <w:r>
        <w:rPr>
          <w:rFonts w:ascii="Arial" w:eastAsia="Arial" w:hAnsi="Arial" w:cs="Arial"/>
          <w:sz w:val="24"/>
          <w:szCs w:val="24"/>
        </w:rPr>
        <w:t>intercept event</w:t>
      </w:r>
      <w:r w:rsidRPr="00224777">
        <w:rPr>
          <w:rFonts w:ascii="Arial" w:eastAsia="Arial" w:hAnsi="Arial" w:cs="Arial"/>
          <w:sz w:val="24"/>
          <w:szCs w:val="24"/>
        </w:rPr>
        <w:t>s; and</w:t>
      </w:r>
    </w:p>
    <w:p w14:paraId="270C0660" w14:textId="5441237E" w:rsidR="00224777" w:rsidRPr="00224777" w:rsidRDefault="00224777" w:rsidP="00975B04">
      <w:pPr>
        <w:rPr>
          <w:rFonts w:ascii="Arial" w:eastAsia="Arial" w:hAnsi="Arial" w:cs="Arial"/>
          <w:sz w:val="24"/>
          <w:szCs w:val="24"/>
        </w:rPr>
      </w:pPr>
    </w:p>
    <w:p w14:paraId="135D6B3E" w14:textId="24B1F8E2" w:rsidR="00224777" w:rsidRPr="00224777" w:rsidRDefault="00224777" w:rsidP="00224777">
      <w:pPr>
        <w:ind w:firstLine="720"/>
        <w:rPr>
          <w:rFonts w:ascii="Arial" w:eastAsia="Arial" w:hAnsi="Arial" w:cs="Arial"/>
          <w:sz w:val="24"/>
          <w:szCs w:val="24"/>
        </w:rPr>
      </w:pPr>
      <w:r w:rsidRPr="00224777">
        <w:rPr>
          <w:rFonts w:ascii="Arial" w:eastAsia="Arial" w:hAnsi="Arial" w:cs="Arial"/>
          <w:sz w:val="24"/>
          <w:szCs w:val="24"/>
        </w:rPr>
        <w:t xml:space="preserve">WHEREAS, the </w:t>
      </w:r>
      <w:r w:rsidR="000816FF">
        <w:rPr>
          <w:rFonts w:ascii="Arial" w:eastAsia="Arial" w:hAnsi="Arial" w:cs="Arial"/>
          <w:sz w:val="24"/>
          <w:szCs w:val="24"/>
        </w:rPr>
        <w:t xml:space="preserve">Long-Range </w:t>
      </w:r>
      <w:r w:rsidRPr="00224777">
        <w:rPr>
          <w:rFonts w:ascii="Arial" w:eastAsia="Arial" w:hAnsi="Arial" w:cs="Arial"/>
          <w:sz w:val="24"/>
          <w:szCs w:val="24"/>
        </w:rPr>
        <w:t>Park and Open Space Plan is intended to serve as a guide for decision making and fulfill the County’s grant eligibility for a variety of State and Federal programs</w:t>
      </w:r>
      <w:r w:rsidR="00601648">
        <w:rPr>
          <w:rFonts w:ascii="Arial" w:eastAsia="Arial" w:hAnsi="Arial" w:cs="Arial"/>
          <w:sz w:val="24"/>
          <w:szCs w:val="24"/>
        </w:rPr>
        <w:t xml:space="preserve"> and the </w:t>
      </w:r>
      <w:r w:rsidR="00460859" w:rsidRPr="000269EC">
        <w:rPr>
          <w:rFonts w:ascii="Arial" w:eastAsia="Arial" w:hAnsi="Arial" w:cs="Arial"/>
          <w:sz w:val="24"/>
          <w:szCs w:val="24"/>
        </w:rPr>
        <w:t>Trails Network Plan Update</w:t>
      </w:r>
      <w:r w:rsidR="00601648" w:rsidRPr="000269EC">
        <w:rPr>
          <w:rFonts w:ascii="Arial" w:eastAsia="Arial" w:hAnsi="Arial" w:cs="Arial"/>
          <w:sz w:val="24"/>
          <w:szCs w:val="24"/>
        </w:rPr>
        <w:t xml:space="preserve"> will append the report findings with </w:t>
      </w:r>
      <w:r w:rsidR="00975B04" w:rsidRPr="000269EC">
        <w:rPr>
          <w:rFonts w:ascii="Arial" w:eastAsia="Arial" w:hAnsi="Arial" w:cs="Arial"/>
          <w:sz w:val="24"/>
          <w:szCs w:val="24"/>
        </w:rPr>
        <w:t>a detailed analysis of the existing trail system and list of prioritized projects and recommendations that will improve the trail network, address equity concerns, and improve bike and pedestrian safety</w:t>
      </w:r>
      <w:r w:rsidRPr="000269EC">
        <w:rPr>
          <w:rFonts w:ascii="Arial" w:eastAsia="Arial" w:hAnsi="Arial" w:cs="Arial"/>
          <w:sz w:val="24"/>
          <w:szCs w:val="24"/>
        </w:rPr>
        <w:t>; now,</w:t>
      </w:r>
      <w:r w:rsidRPr="00224777">
        <w:rPr>
          <w:rFonts w:ascii="Arial" w:eastAsia="Arial" w:hAnsi="Arial" w:cs="Arial"/>
          <w:sz w:val="24"/>
          <w:szCs w:val="24"/>
        </w:rPr>
        <w:t xml:space="preserve"> therefore,</w:t>
      </w:r>
    </w:p>
    <w:p w14:paraId="01E7DF40" w14:textId="77777777" w:rsidR="00224777" w:rsidRPr="00224777" w:rsidRDefault="00224777" w:rsidP="00224777">
      <w:pPr>
        <w:ind w:firstLine="720"/>
        <w:rPr>
          <w:rFonts w:ascii="Arial" w:eastAsia="Arial" w:hAnsi="Arial" w:cs="Arial"/>
          <w:sz w:val="24"/>
          <w:szCs w:val="24"/>
        </w:rPr>
      </w:pPr>
      <w:r w:rsidRPr="00224777">
        <w:rPr>
          <w:rFonts w:ascii="Arial" w:eastAsia="Arial" w:hAnsi="Arial" w:cs="Arial"/>
          <w:sz w:val="24"/>
          <w:szCs w:val="24"/>
        </w:rPr>
        <w:t xml:space="preserve"> </w:t>
      </w:r>
    </w:p>
    <w:p w14:paraId="24112A4C" w14:textId="61E388BB" w:rsidR="5E3E70D0" w:rsidRDefault="00224777" w:rsidP="00224777">
      <w:pPr>
        <w:ind w:firstLine="720"/>
        <w:rPr>
          <w:rFonts w:ascii="Arial" w:hAnsi="Arial" w:cs="Arial"/>
          <w:sz w:val="24"/>
          <w:szCs w:val="24"/>
        </w:rPr>
      </w:pPr>
      <w:r w:rsidRPr="00224777">
        <w:rPr>
          <w:rFonts w:ascii="Arial" w:eastAsia="Arial" w:hAnsi="Arial" w:cs="Arial"/>
          <w:sz w:val="24"/>
          <w:szCs w:val="24"/>
        </w:rPr>
        <w:t xml:space="preserve">BE IT RESOLVED, that Milwaukee County Parks is hereby authorized to adopt the </w:t>
      </w:r>
      <w:r w:rsidR="006A04B6">
        <w:rPr>
          <w:rFonts w:ascii="Arial" w:eastAsia="Arial" w:hAnsi="Arial" w:cs="Arial"/>
          <w:sz w:val="24"/>
          <w:szCs w:val="24"/>
        </w:rPr>
        <w:t>202</w:t>
      </w:r>
      <w:r w:rsidR="000269EC">
        <w:rPr>
          <w:rFonts w:ascii="Arial" w:eastAsia="Arial" w:hAnsi="Arial" w:cs="Arial"/>
          <w:sz w:val="24"/>
          <w:szCs w:val="24"/>
        </w:rPr>
        <w:t>6</w:t>
      </w:r>
      <w:r w:rsidR="006A04B6">
        <w:rPr>
          <w:rFonts w:ascii="Arial" w:eastAsia="Arial" w:hAnsi="Arial" w:cs="Arial"/>
          <w:sz w:val="24"/>
          <w:szCs w:val="24"/>
        </w:rPr>
        <w:t xml:space="preserve"> Trails Network Plan Update</w:t>
      </w:r>
      <w:r w:rsidR="00601648">
        <w:rPr>
          <w:rFonts w:ascii="Arial" w:eastAsia="Arial" w:hAnsi="Arial" w:cs="Arial"/>
          <w:sz w:val="24"/>
          <w:szCs w:val="24"/>
        </w:rPr>
        <w:t xml:space="preserve"> as an </w:t>
      </w:r>
      <w:r w:rsidR="006A04B6">
        <w:rPr>
          <w:rFonts w:ascii="Arial" w:eastAsia="Arial" w:hAnsi="Arial" w:cs="Arial"/>
          <w:sz w:val="24"/>
          <w:szCs w:val="24"/>
        </w:rPr>
        <w:t xml:space="preserve">addendum </w:t>
      </w:r>
      <w:r w:rsidR="00601648">
        <w:rPr>
          <w:rFonts w:ascii="Arial" w:hAnsi="Arial" w:cs="Arial"/>
          <w:snapToGrid w:val="0"/>
          <w:sz w:val="24"/>
          <w:szCs w:val="24"/>
        </w:rPr>
        <w:t xml:space="preserve">to the Parks Long-Range </w:t>
      </w:r>
      <w:r w:rsidR="000816FF">
        <w:rPr>
          <w:rFonts w:ascii="Arial" w:hAnsi="Arial" w:cs="Arial"/>
          <w:snapToGrid w:val="0"/>
          <w:sz w:val="24"/>
          <w:szCs w:val="24"/>
        </w:rPr>
        <w:t xml:space="preserve">Park and Open Space </w:t>
      </w:r>
      <w:r w:rsidR="00601648">
        <w:rPr>
          <w:rFonts w:ascii="Arial" w:hAnsi="Arial" w:cs="Arial"/>
          <w:snapToGrid w:val="0"/>
          <w:sz w:val="24"/>
          <w:szCs w:val="24"/>
        </w:rPr>
        <w:t>Plan</w:t>
      </w:r>
      <w:r w:rsidR="00601648">
        <w:rPr>
          <w:rFonts w:ascii="Arial" w:eastAsia="Arial" w:hAnsi="Arial" w:cs="Arial"/>
          <w:sz w:val="24"/>
          <w:szCs w:val="24"/>
        </w:rPr>
        <w:t>.</w:t>
      </w:r>
    </w:p>
    <w:sectPr w:rsidR="5E3E70D0" w:rsidSect="00843A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440" w:right="720" w:bottom="1440" w:left="2160" w:header="720" w:footer="720" w:gutter="0"/>
      <w:lnNumType w:countBy="1" w:restart="continuous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FFAA05" w14:textId="77777777" w:rsidR="00F3384B" w:rsidRDefault="00F3384B">
      <w:r>
        <w:separator/>
      </w:r>
    </w:p>
  </w:endnote>
  <w:endnote w:type="continuationSeparator" w:id="0">
    <w:p w14:paraId="3760F2CE" w14:textId="77777777" w:rsidR="00F3384B" w:rsidRDefault="00F3384B">
      <w:r>
        <w:continuationSeparator/>
      </w:r>
    </w:p>
  </w:endnote>
  <w:endnote w:type="continuationNotice" w:id="1">
    <w:p w14:paraId="1115700F" w14:textId="77777777" w:rsidR="00F3384B" w:rsidRDefault="00F3384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Omega">
    <w:altName w:val="Segoe U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7FFE6" w14:textId="77777777" w:rsidR="00CC49CB" w:rsidRDefault="002161D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294825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94825">
      <w:rPr>
        <w:rStyle w:val="PageNumber"/>
        <w:noProof/>
      </w:rPr>
      <w:t>3</w:t>
    </w:r>
    <w:r>
      <w:rPr>
        <w:rStyle w:val="PageNumber"/>
      </w:rPr>
      <w:fldChar w:fldCharType="end"/>
    </w:r>
  </w:p>
  <w:p w14:paraId="37A7FFE7" w14:textId="77777777" w:rsidR="00CC49CB" w:rsidRDefault="00CC49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ABA5A" w14:textId="29599887" w:rsidR="33039ED0" w:rsidRDefault="33039ED0" w:rsidP="33039ED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BD117" w14:textId="77777777" w:rsidR="000913B5" w:rsidRDefault="000913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317B16" w14:textId="77777777" w:rsidR="00F3384B" w:rsidRDefault="00F3384B">
      <w:r>
        <w:separator/>
      </w:r>
    </w:p>
  </w:footnote>
  <w:footnote w:type="continuationSeparator" w:id="0">
    <w:p w14:paraId="5FEE7883" w14:textId="77777777" w:rsidR="00F3384B" w:rsidRDefault="00F3384B">
      <w:r>
        <w:continuationSeparator/>
      </w:r>
    </w:p>
  </w:footnote>
  <w:footnote w:type="continuationNotice" w:id="1">
    <w:p w14:paraId="362A7925" w14:textId="77777777" w:rsidR="00F3384B" w:rsidRDefault="00F3384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E5005" w14:textId="29C2DB3F" w:rsidR="00DB6D49" w:rsidRDefault="00DB6D4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5957A" w14:textId="3361BD41" w:rsidR="00DB6D49" w:rsidRDefault="00DB6D4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E5931" w14:textId="6E68138C" w:rsidR="00DB6D49" w:rsidRDefault="00DB6D4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F4BAB"/>
    <w:multiLevelType w:val="hybridMultilevel"/>
    <w:tmpl w:val="2CF649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F48E4"/>
    <w:multiLevelType w:val="hybridMultilevel"/>
    <w:tmpl w:val="106EA3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8A941D0"/>
    <w:multiLevelType w:val="hybridMultilevel"/>
    <w:tmpl w:val="F6D629B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382D67CA"/>
    <w:multiLevelType w:val="hybridMultilevel"/>
    <w:tmpl w:val="E1A63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4E26A6"/>
    <w:multiLevelType w:val="hybridMultilevel"/>
    <w:tmpl w:val="BBB256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3702269">
    <w:abstractNumId w:val="2"/>
  </w:num>
  <w:num w:numId="2" w16cid:durableId="1561945112">
    <w:abstractNumId w:val="3"/>
  </w:num>
  <w:num w:numId="3" w16cid:durableId="386220274">
    <w:abstractNumId w:val="4"/>
  </w:num>
  <w:num w:numId="4" w16cid:durableId="937718415">
    <w:abstractNumId w:val="1"/>
  </w:num>
  <w:num w:numId="5" w16cid:durableId="5890502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077"/>
    <w:rsid w:val="000269EC"/>
    <w:rsid w:val="00053AF2"/>
    <w:rsid w:val="00075442"/>
    <w:rsid w:val="00076AFD"/>
    <w:rsid w:val="00076FB6"/>
    <w:rsid w:val="000816FF"/>
    <w:rsid w:val="000913B5"/>
    <w:rsid w:val="000C34EE"/>
    <w:rsid w:val="0011316E"/>
    <w:rsid w:val="001624E5"/>
    <w:rsid w:val="001C6D4D"/>
    <w:rsid w:val="001D088B"/>
    <w:rsid w:val="001E0F69"/>
    <w:rsid w:val="00200C7C"/>
    <w:rsid w:val="002139A4"/>
    <w:rsid w:val="002161D7"/>
    <w:rsid w:val="00224777"/>
    <w:rsid w:val="002401F6"/>
    <w:rsid w:val="002420EE"/>
    <w:rsid w:val="00244EC1"/>
    <w:rsid w:val="00271B7F"/>
    <w:rsid w:val="002858F1"/>
    <w:rsid w:val="00294825"/>
    <w:rsid w:val="002A556F"/>
    <w:rsid w:val="002D2B7F"/>
    <w:rsid w:val="0033665C"/>
    <w:rsid w:val="003667A4"/>
    <w:rsid w:val="003C3352"/>
    <w:rsid w:val="003D2573"/>
    <w:rsid w:val="00406F80"/>
    <w:rsid w:val="00460859"/>
    <w:rsid w:val="004A2108"/>
    <w:rsid w:val="004A3687"/>
    <w:rsid w:val="004D258D"/>
    <w:rsid w:val="004D4E0F"/>
    <w:rsid w:val="00512D82"/>
    <w:rsid w:val="0052217C"/>
    <w:rsid w:val="0053367E"/>
    <w:rsid w:val="0055593E"/>
    <w:rsid w:val="005564C8"/>
    <w:rsid w:val="00587BBE"/>
    <w:rsid w:val="00595E7D"/>
    <w:rsid w:val="005A09D8"/>
    <w:rsid w:val="005B4EDC"/>
    <w:rsid w:val="005F6DA6"/>
    <w:rsid w:val="00600B3D"/>
    <w:rsid w:val="00601648"/>
    <w:rsid w:val="0060583F"/>
    <w:rsid w:val="0060589E"/>
    <w:rsid w:val="00614503"/>
    <w:rsid w:val="00626F87"/>
    <w:rsid w:val="00642EFD"/>
    <w:rsid w:val="00643927"/>
    <w:rsid w:val="00650374"/>
    <w:rsid w:val="0068208A"/>
    <w:rsid w:val="0068343A"/>
    <w:rsid w:val="006970E9"/>
    <w:rsid w:val="006A04B6"/>
    <w:rsid w:val="006A515E"/>
    <w:rsid w:val="006D5813"/>
    <w:rsid w:val="006F269D"/>
    <w:rsid w:val="006F5BE9"/>
    <w:rsid w:val="006F7D07"/>
    <w:rsid w:val="00701A37"/>
    <w:rsid w:val="00702820"/>
    <w:rsid w:val="00712E78"/>
    <w:rsid w:val="00741590"/>
    <w:rsid w:val="007823D2"/>
    <w:rsid w:val="007B6072"/>
    <w:rsid w:val="007D7077"/>
    <w:rsid w:val="007E4B94"/>
    <w:rsid w:val="00843A89"/>
    <w:rsid w:val="00844A81"/>
    <w:rsid w:val="00855C11"/>
    <w:rsid w:val="00865DCA"/>
    <w:rsid w:val="0089295D"/>
    <w:rsid w:val="008A6A94"/>
    <w:rsid w:val="00946C20"/>
    <w:rsid w:val="00953EC7"/>
    <w:rsid w:val="00964889"/>
    <w:rsid w:val="00975B04"/>
    <w:rsid w:val="009D2729"/>
    <w:rsid w:val="00A46F99"/>
    <w:rsid w:val="00A7044F"/>
    <w:rsid w:val="00A85CE0"/>
    <w:rsid w:val="00AB3A1A"/>
    <w:rsid w:val="00AB480A"/>
    <w:rsid w:val="00AC39ED"/>
    <w:rsid w:val="00AC5372"/>
    <w:rsid w:val="00AD37C6"/>
    <w:rsid w:val="00AD39DB"/>
    <w:rsid w:val="00AF5628"/>
    <w:rsid w:val="00AF7C8D"/>
    <w:rsid w:val="00B16A2E"/>
    <w:rsid w:val="00B24306"/>
    <w:rsid w:val="00B262B9"/>
    <w:rsid w:val="00B30C9A"/>
    <w:rsid w:val="00B44751"/>
    <w:rsid w:val="00B44D10"/>
    <w:rsid w:val="00B72213"/>
    <w:rsid w:val="00B82F4F"/>
    <w:rsid w:val="00BC224F"/>
    <w:rsid w:val="00BC4D08"/>
    <w:rsid w:val="00BC7288"/>
    <w:rsid w:val="00BD26F8"/>
    <w:rsid w:val="00C16D1D"/>
    <w:rsid w:val="00C91A53"/>
    <w:rsid w:val="00C923B6"/>
    <w:rsid w:val="00CA0A0E"/>
    <w:rsid w:val="00CB7BD8"/>
    <w:rsid w:val="00CC49CB"/>
    <w:rsid w:val="00D261D5"/>
    <w:rsid w:val="00D32FD0"/>
    <w:rsid w:val="00D72D38"/>
    <w:rsid w:val="00D77B5C"/>
    <w:rsid w:val="00DA190E"/>
    <w:rsid w:val="00DB5A4E"/>
    <w:rsid w:val="00DB6D49"/>
    <w:rsid w:val="00DF0222"/>
    <w:rsid w:val="00DF3F03"/>
    <w:rsid w:val="00E022BD"/>
    <w:rsid w:val="00E2013C"/>
    <w:rsid w:val="00E35809"/>
    <w:rsid w:val="00E71881"/>
    <w:rsid w:val="00E7284E"/>
    <w:rsid w:val="00E908C8"/>
    <w:rsid w:val="00E9685F"/>
    <w:rsid w:val="00EE7BD4"/>
    <w:rsid w:val="00EE7F69"/>
    <w:rsid w:val="00EE7FDC"/>
    <w:rsid w:val="00F06489"/>
    <w:rsid w:val="00F2507C"/>
    <w:rsid w:val="00F3384B"/>
    <w:rsid w:val="00F72DEE"/>
    <w:rsid w:val="00F817C5"/>
    <w:rsid w:val="089B9A51"/>
    <w:rsid w:val="0B0A1F6C"/>
    <w:rsid w:val="21CA8C92"/>
    <w:rsid w:val="27F5DE83"/>
    <w:rsid w:val="33039ED0"/>
    <w:rsid w:val="3E7F541A"/>
    <w:rsid w:val="3EDE1FA1"/>
    <w:rsid w:val="41B805BE"/>
    <w:rsid w:val="4353D61F"/>
    <w:rsid w:val="5301A837"/>
    <w:rsid w:val="5AB74561"/>
    <w:rsid w:val="5E3E70D0"/>
    <w:rsid w:val="5E797E1A"/>
    <w:rsid w:val="6149DE59"/>
    <w:rsid w:val="6251D6E2"/>
    <w:rsid w:val="6431AAD8"/>
    <w:rsid w:val="6469851F"/>
    <w:rsid w:val="66E7AD9C"/>
    <w:rsid w:val="6BB19196"/>
    <w:rsid w:val="736E0786"/>
    <w:rsid w:val="76C96B8D"/>
    <w:rsid w:val="79ACB7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A7FFBC"/>
  <w15:docId w15:val="{96AA7893-528E-4E53-90ED-1167A84AA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widowControl w:val="0"/>
      <w:ind w:left="6480" w:firstLine="540"/>
      <w:outlineLvl w:val="0"/>
    </w:pPr>
    <w:rPr>
      <w:snapToGrid w:val="0"/>
      <w:sz w:val="24"/>
    </w:rPr>
  </w:style>
  <w:style w:type="paragraph" w:styleId="Heading2">
    <w:name w:val="heading 2"/>
    <w:basedOn w:val="Normal"/>
    <w:next w:val="Normal"/>
    <w:qFormat/>
    <w:pPr>
      <w:keepNext/>
      <w:widowControl w:val="0"/>
      <w:jc w:val="center"/>
      <w:outlineLvl w:val="1"/>
    </w:pPr>
    <w:rPr>
      <w:snapToGrid w:val="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character" w:styleId="LineNumber">
    <w:name w:val="line number"/>
    <w:basedOn w:val="DefaultParagraphFont"/>
    <w:semiHidden/>
  </w:style>
  <w:style w:type="paragraph" w:styleId="BodyText2">
    <w:name w:val="Body Text 2"/>
    <w:basedOn w:val="Normal"/>
    <w:link w:val="BodyText2Char"/>
    <w:semiHidden/>
    <w:rsid w:val="00A46F99"/>
    <w:rPr>
      <w:rFonts w:ascii="CG Omega" w:hAnsi="CG Omega"/>
      <w:color w:val="000000"/>
      <w:sz w:val="22"/>
      <w:szCs w:val="24"/>
    </w:rPr>
  </w:style>
  <w:style w:type="character" w:customStyle="1" w:styleId="BodyText2Char">
    <w:name w:val="Body Text 2 Char"/>
    <w:basedOn w:val="DefaultParagraphFont"/>
    <w:link w:val="BodyText2"/>
    <w:semiHidden/>
    <w:rsid w:val="00A46F99"/>
    <w:rPr>
      <w:rFonts w:ascii="CG Omega" w:hAnsi="CG Omega"/>
      <w:color w:val="000000"/>
      <w:sz w:val="22"/>
      <w:szCs w:val="24"/>
    </w:rPr>
  </w:style>
  <w:style w:type="paragraph" w:styleId="ListParagraph">
    <w:name w:val="List Paragraph"/>
    <w:basedOn w:val="Normal"/>
    <w:uiPriority w:val="1"/>
    <w:qFormat/>
    <w:rsid w:val="00626F87"/>
    <w:pPr>
      <w:ind w:left="720"/>
      <w:contextualSpacing/>
    </w:pPr>
    <w:rPr>
      <w:rFonts w:ascii="Arial" w:hAnsi="Arial" w:cs="Arial"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728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7288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CA0A0E"/>
    <w:rPr>
      <w:rFonts w:ascii="Arial" w:hAnsi="Arial" w:cs="Arial"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CA0A0E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701A3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B6D4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6D49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4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1561</Characters>
  <Application>Microsoft Office Word</Application>
  <DocSecurity>4</DocSecurity>
  <Lines>13</Lines>
  <Paragraphs>3</Paragraphs>
  <ScaleCrop>false</ScaleCrop>
  <Company>MILWAUKEE COUNTY</Company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File  No</dc:title>
  <dc:subject/>
  <dc:creator>Bill Waldron</dc:creator>
  <cp:keywords/>
  <dc:description/>
  <cp:lastModifiedBy>Kelsey Nyen</cp:lastModifiedBy>
  <cp:revision>2</cp:revision>
  <cp:lastPrinted>2026-08-14T16:05:00Z</cp:lastPrinted>
  <dcterms:created xsi:type="dcterms:W3CDTF">2026-08-14T16:05:00Z</dcterms:created>
  <dcterms:modified xsi:type="dcterms:W3CDTF">2026-08-14T16:05:00Z</dcterms:modified>
</cp:coreProperties>
</file>